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46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附件</w:t>
      </w:r>
    </w:p>
    <w:p w14:paraId="5BB23C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7215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大型医院巡查背景下医疗机构党建</w:t>
      </w:r>
    </w:p>
    <w:p w14:paraId="0AFC1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能力提升培训班回执</w:t>
      </w:r>
    </w:p>
    <w:p w14:paraId="4F13A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highlight w:val="none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（云南）</w:t>
      </w:r>
    </w:p>
    <w:p w14:paraId="700C8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</w:p>
    <w:p w14:paraId="41259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0"/>
          <w:szCs w:val="30"/>
        </w:rPr>
        <w:t>单位名称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lang w:eastAsia="zh-CN"/>
        </w:rPr>
        <w:t>（盖章）</w:t>
      </w:r>
      <w:r>
        <w:rPr>
          <w:rFonts w:hint="default" w:ascii="Times New Roman" w:hAnsi="Times New Roman" w:eastAsia="方正仿宋_GBK" w:cs="Times New Roman"/>
          <w:b/>
          <w:bCs/>
          <w:sz w:val="30"/>
          <w:szCs w:val="30"/>
        </w:rPr>
        <w:t>：</w:t>
      </w:r>
      <w:r>
        <w:rPr>
          <w:rFonts w:hint="default" w:ascii="Times New Roman" w:hAnsi="Times New Roman" w:eastAsia="方正仿宋_GBK" w:cs="Times New Roman"/>
          <w:b/>
          <w:bCs/>
          <w:sz w:val="30"/>
          <w:szCs w:val="30"/>
          <w:u w:val="single"/>
        </w:rPr>
        <w:t xml:space="preserve">          </w:t>
      </w:r>
      <w:r>
        <w:rPr>
          <w:rFonts w:hint="default" w:ascii="Times New Roman" w:hAnsi="Times New Roman" w:eastAsia="方正仿宋_GBK" w:cs="Times New Roman"/>
          <w:b/>
          <w:bCs/>
          <w:sz w:val="30"/>
          <w:szCs w:val="30"/>
          <w:u w:val="none"/>
        </w:rPr>
        <w:t xml:space="preserve">   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u w:val="none"/>
          <w:lang w:val="en-US" w:eastAsia="zh-CN"/>
        </w:rPr>
        <w:t xml:space="preserve">    填报日期：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u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u w:val="none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b/>
          <w:bCs/>
          <w:sz w:val="30"/>
          <w:szCs w:val="30"/>
          <w:u w:val="none"/>
          <w:lang w:val="en-US" w:eastAsia="zh-CN"/>
        </w:rPr>
        <w:t>日</w:t>
      </w: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181"/>
        <w:gridCol w:w="2029"/>
        <w:gridCol w:w="1967"/>
        <w:gridCol w:w="1766"/>
        <w:gridCol w:w="1063"/>
      </w:tblGrid>
      <w:tr w14:paraId="5A51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32" w:type="pct"/>
            <w:gridSpan w:val="2"/>
          </w:tcPr>
          <w:p w14:paraId="33518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120" w:type="pct"/>
          </w:tcPr>
          <w:p w14:paraId="69032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086" w:type="pct"/>
          </w:tcPr>
          <w:p w14:paraId="75CB06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  <w:t>电话</w:t>
            </w:r>
          </w:p>
        </w:tc>
        <w:tc>
          <w:tcPr>
            <w:tcW w:w="1560" w:type="pct"/>
            <w:gridSpan w:val="2"/>
          </w:tcPr>
          <w:p w14:paraId="428E9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</w:p>
        </w:tc>
      </w:tr>
      <w:tr w14:paraId="64ECD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32" w:type="pct"/>
            <w:gridSpan w:val="2"/>
          </w:tcPr>
          <w:p w14:paraId="079E4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lang w:val="en-US" w:eastAsia="zh-CN"/>
              </w:rPr>
              <w:t>开票单位全称</w:t>
            </w:r>
          </w:p>
        </w:tc>
        <w:tc>
          <w:tcPr>
            <w:tcW w:w="1120" w:type="pct"/>
          </w:tcPr>
          <w:p w14:paraId="0ED5B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086" w:type="pct"/>
          </w:tcPr>
          <w:p w14:paraId="19939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lang w:eastAsia="zh-CN"/>
              </w:rPr>
              <w:t>电子邮箱</w:t>
            </w:r>
          </w:p>
        </w:tc>
        <w:tc>
          <w:tcPr>
            <w:tcW w:w="1560" w:type="pct"/>
            <w:gridSpan w:val="2"/>
          </w:tcPr>
          <w:p w14:paraId="762B2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</w:p>
        </w:tc>
      </w:tr>
      <w:tr w14:paraId="5A8DF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32" w:type="pct"/>
            <w:gridSpan w:val="2"/>
          </w:tcPr>
          <w:p w14:paraId="1AC3F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lang w:eastAsia="zh-CN"/>
              </w:rPr>
              <w:t>纳税人识别号</w:t>
            </w:r>
          </w:p>
        </w:tc>
        <w:tc>
          <w:tcPr>
            <w:tcW w:w="3767" w:type="pct"/>
            <w:gridSpan w:val="4"/>
          </w:tcPr>
          <w:p w14:paraId="73A07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30"/>
                <w:szCs w:val="30"/>
                <w:lang w:eastAsia="zh-CN"/>
              </w:rPr>
            </w:pPr>
            <w:bookmarkStart w:id="0" w:name="_GoBack"/>
            <w:bookmarkEnd w:id="0"/>
          </w:p>
        </w:tc>
      </w:tr>
      <w:tr w14:paraId="5EC37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000" w:type="pct"/>
            <w:gridSpan w:val="6"/>
          </w:tcPr>
          <w:p w14:paraId="41E37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  <w:t>参训人员信息</w:t>
            </w:r>
          </w:p>
        </w:tc>
      </w:tr>
      <w:tr w14:paraId="5EA2B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80" w:type="pct"/>
          </w:tcPr>
          <w:p w14:paraId="2D300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652" w:type="pct"/>
          </w:tcPr>
          <w:p w14:paraId="305CA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  <w:t>性别</w:t>
            </w:r>
          </w:p>
        </w:tc>
        <w:tc>
          <w:tcPr>
            <w:tcW w:w="1120" w:type="pct"/>
          </w:tcPr>
          <w:p w14:paraId="381717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  <w:t>科室及职务</w:t>
            </w:r>
          </w:p>
        </w:tc>
        <w:tc>
          <w:tcPr>
            <w:tcW w:w="1086" w:type="pct"/>
          </w:tcPr>
          <w:p w14:paraId="76CF2B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lang w:eastAsia="zh-CN"/>
              </w:rPr>
              <w:t>身份证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  <w:t>号码</w:t>
            </w:r>
          </w:p>
        </w:tc>
        <w:tc>
          <w:tcPr>
            <w:tcW w:w="975" w:type="pct"/>
          </w:tcPr>
          <w:p w14:paraId="1425C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585" w:type="pct"/>
          </w:tcPr>
          <w:p w14:paraId="27EA9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highlight w:val="yellow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highlight w:val="none"/>
                <w:lang w:eastAsia="zh-CN"/>
              </w:rPr>
              <w:t>备注</w:t>
            </w:r>
          </w:p>
        </w:tc>
      </w:tr>
      <w:tr w14:paraId="4876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80" w:type="pct"/>
          </w:tcPr>
          <w:p w14:paraId="2B793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652" w:type="pct"/>
          </w:tcPr>
          <w:p w14:paraId="2EFC8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120" w:type="pct"/>
          </w:tcPr>
          <w:p w14:paraId="5CB65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086" w:type="pct"/>
          </w:tcPr>
          <w:p w14:paraId="7A499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75" w:type="pct"/>
          </w:tcPr>
          <w:p w14:paraId="2929A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585" w:type="pct"/>
          </w:tcPr>
          <w:p w14:paraId="67776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14568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80" w:type="pct"/>
          </w:tcPr>
          <w:p w14:paraId="5768F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652" w:type="pct"/>
          </w:tcPr>
          <w:p w14:paraId="6AD7C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120" w:type="pct"/>
          </w:tcPr>
          <w:p w14:paraId="10DD6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086" w:type="pct"/>
          </w:tcPr>
          <w:p w14:paraId="5B3BC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75" w:type="pct"/>
          </w:tcPr>
          <w:p w14:paraId="178F4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585" w:type="pct"/>
          </w:tcPr>
          <w:p w14:paraId="5B7DC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4DFD1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80" w:type="pct"/>
          </w:tcPr>
          <w:p w14:paraId="1C5D0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652" w:type="pct"/>
          </w:tcPr>
          <w:p w14:paraId="6A319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120" w:type="pct"/>
          </w:tcPr>
          <w:p w14:paraId="04913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086" w:type="pct"/>
          </w:tcPr>
          <w:p w14:paraId="323A3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75" w:type="pct"/>
          </w:tcPr>
          <w:p w14:paraId="08C2F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585" w:type="pct"/>
          </w:tcPr>
          <w:p w14:paraId="3D59F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5B2FE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80" w:type="pct"/>
          </w:tcPr>
          <w:p w14:paraId="3F5D8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652" w:type="pct"/>
          </w:tcPr>
          <w:p w14:paraId="5E06A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120" w:type="pct"/>
          </w:tcPr>
          <w:p w14:paraId="7A06C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086" w:type="pct"/>
          </w:tcPr>
          <w:p w14:paraId="06CFE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75" w:type="pct"/>
          </w:tcPr>
          <w:p w14:paraId="353DC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585" w:type="pct"/>
          </w:tcPr>
          <w:p w14:paraId="1D61B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1B616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80" w:type="pct"/>
          </w:tcPr>
          <w:p w14:paraId="227DA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652" w:type="pct"/>
          </w:tcPr>
          <w:p w14:paraId="62BD3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120" w:type="pct"/>
          </w:tcPr>
          <w:p w14:paraId="637E4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086" w:type="pct"/>
          </w:tcPr>
          <w:p w14:paraId="03651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75" w:type="pct"/>
          </w:tcPr>
          <w:p w14:paraId="2BC47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585" w:type="pct"/>
          </w:tcPr>
          <w:p w14:paraId="192B8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 w14:paraId="77E7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80" w:type="pct"/>
          </w:tcPr>
          <w:p w14:paraId="7B769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652" w:type="pct"/>
          </w:tcPr>
          <w:p w14:paraId="43C50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120" w:type="pct"/>
          </w:tcPr>
          <w:p w14:paraId="115DE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1086" w:type="pct"/>
          </w:tcPr>
          <w:p w14:paraId="0A329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75" w:type="pct"/>
          </w:tcPr>
          <w:p w14:paraId="090BD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585" w:type="pct"/>
          </w:tcPr>
          <w:p w14:paraId="6206E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</w:tbl>
    <w:p w14:paraId="498999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注：请于202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19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日以前将回执发送至重庆市卫生服务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instrText xml:space="preserve"> HYPERLINK "mailto:中心会务组邮箱1720682129@qq.com。" </w:instrTex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中心会务组邮箱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3511335895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@qq.com。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42545</wp:posOffset>
                </wp:positionV>
                <wp:extent cx="5615940" cy="10160"/>
                <wp:effectExtent l="0" t="4445" r="3810" b="1397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1016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35pt;margin-top:3.35pt;height:0.8pt;width:442.2pt;z-index:251660288;mso-width-relative:page;mso-height-relative:page;" filled="f" stroked="t" coordsize="21600,21600" o:gfxdata="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hpahjVAAAABQEAAA8AAAAAAAAAAQAgAAAAIgAAAGRycy9kb3ducmV2LnhtbFBLAQIU&#10;ABQAAAAIAIdO4kA/ABUo9gEAAOoDAAAOAAAAAAAAAAEAIAAAACQBAABkcnMvZTJvRG9jLnhtbFBL&#10;BQYAAAAABgAGAFkBAACMBQAAAAA=&#10;">
                <v:fill on="f" focussize="0,0"/>
                <v:stroke weight="0.3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9425844"/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CCEC9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039688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VxTJ/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39688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2C7938"/>
    <w:rsid w:val="5411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148</Characters>
  <Lines>0</Lines>
  <Paragraphs>0</Paragraphs>
  <TotalTime>0</TotalTime>
  <ScaleCrop>false</ScaleCrop>
  <LinksUpToDate>false</LinksUpToDate>
  <CharactersWithSpaces>174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2025-02-19T02:47:00Z</dcterms:created>
  <dc:creator>DELL</dc:creator>
  <cp:lastModifiedBy>微信用户</cp:lastModifiedBy>
  <dcterms:modified xsi:type="dcterms:W3CDTF">2025-02-19T02:49:26Z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eyJoZGlkIjoiYTUxYmMwOGUwOThhNTYzZmFiNWIyY2M2MGI4NDA1MzUiLCJ1c2VySWQiOiIxMjU3MzgwMTMyIn0=</vt:lpwstr>
  </property>
  <property fmtid="{D5CDD505-2E9C-101B-9397-08002B2CF9AE}" pid="4" name="ICV">
    <vt:lpwstr>7713D9E8D63347139C65E8D8866F073B_12</vt:lpwstr>
  </property>
</Properties>
</file>