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1</w:t>
      </w:r>
    </w:p>
    <w:p w14:paraId="609260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2025年临床医学检验质量管理暨检验技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 xml:space="preserve">  </w:t>
      </w: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术提升培训班报名表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（现场班）</w:t>
      </w:r>
    </w:p>
    <w:p w14:paraId="0B38AB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8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7E34C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9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p w14:paraId="09873243">
      <w:pPr>
        <w:ind w:left="0" w:leftChars="0" w:firstLine="0" w:firstLineChars="0"/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984" w:right="1474" w:bottom="1928" w:left="1587" w:header="851" w:footer="992" w:gutter="0"/>
      <w:pgNumType w:fmt="decimal" w:start="5"/>
      <w:cols w:space="720" w:num="1"/>
      <w:titlePg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D4F24A-EDFD-442A-8678-C53416C2BC2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42A114-7A53-4F1C-8CE3-65D812F9D6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B322A56-BC2B-46EE-8AC0-2F058A1F80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4B53F3B-AF4A-4FF0-AC15-CF38A5E8A6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61D9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062C9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062C9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775D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40F5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40F5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270F8">
    <w:pPr>
      <w:pStyle w:val="5"/>
      <w:ind w:firstLine="27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175AF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75AF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1670"/>
    <w:rsid w:val="16C03A0A"/>
    <w:rsid w:val="2B532819"/>
    <w:rsid w:val="30B97950"/>
    <w:rsid w:val="3D8F673A"/>
    <w:rsid w:val="5A451531"/>
    <w:rsid w:val="5B530276"/>
    <w:rsid w:val="6CD15DD8"/>
    <w:rsid w:val="7E9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3">
    <w:name w:val="heading 3"/>
    <w:basedOn w:val="1"/>
    <w:qFormat/>
    <w:uiPriority w:val="9"/>
    <w:pPr>
      <w:widowControl/>
      <w:spacing w:beforeAutospacing="0" w:afterAutospacing="0"/>
      <w:jc w:val="both"/>
      <w:outlineLvl w:val="2"/>
    </w:pPr>
    <w:rPr>
      <w:rFonts w:ascii="Times New Roman" w:hAnsi="Times New Roman" w:eastAsia="楷体_GB2312"/>
      <w:bCs/>
      <w:kern w:val="0"/>
      <w:sz w:val="32"/>
      <w:szCs w:val="27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300</Characters>
  <Lines>0</Lines>
  <Paragraphs>0</Paragraphs>
  <TotalTime>17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2025-08-07T02:56:00Z</dcterms:created>
  <dc:creator>kmyh</dc:creator>
  <cp:lastModifiedBy>yyyp</cp:lastModifiedBy>
  <cp:lastPrinted>2025-08-07T05:44:00Z</cp:lastPrinted>
  <dcterms:modified xsi:type="dcterms:W3CDTF">2025-08-08T06:40:15Z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eyJoZGlkIjoiOTY5OTk4MzQ3ZjMxYzhlYjQ3NDk3ODkyMjVlNTIyOWQiLCJ1c2VySWQiOiI0NTI1NjQ0NDkifQ==</vt:lpwstr>
  </property>
  <property fmtid="{D5CDD505-2E9C-101B-9397-08002B2CF9AE}" pid="4" name="ICV">
    <vt:lpwstr>488A5050C04644A694D6A1F506F3D6A5_13</vt:lpwstr>
  </property>
</Properties>
</file>