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E066" w14:textId="08567EA0" w:rsidR="00EF1B76" w:rsidRPr="00536E14" w:rsidRDefault="00DF3298" w:rsidP="00D162E2">
      <w:pPr>
        <w:spacing w:line="360" w:lineRule="auto"/>
        <w:jc w:val="center"/>
        <w:rPr>
          <w:rFonts w:ascii="仿宋" w:eastAsia="仿宋" w:hAnsi="仿宋"/>
          <w:b/>
          <w:bCs/>
          <w:sz w:val="36"/>
          <w:szCs w:val="36"/>
        </w:rPr>
      </w:pPr>
      <w:r w:rsidRPr="00536E14">
        <w:rPr>
          <w:rFonts w:ascii="仿宋" w:eastAsia="仿宋" w:hAnsi="仿宋" w:hint="eastAsia"/>
          <w:b/>
          <w:bCs/>
          <w:sz w:val="36"/>
          <w:szCs w:val="36"/>
        </w:rPr>
        <w:t>云南省精神病医院2023年住院医师规范化培训（精神科专业）基地招生简章</w:t>
      </w:r>
    </w:p>
    <w:p w14:paraId="0F074ED3" w14:textId="77777777" w:rsidR="00EF1B76" w:rsidRPr="00D162E2" w:rsidRDefault="00EF1B76" w:rsidP="00D162E2">
      <w:pPr>
        <w:spacing w:line="360" w:lineRule="auto"/>
        <w:jc w:val="center"/>
        <w:rPr>
          <w:rFonts w:ascii="仿宋" w:eastAsia="仿宋" w:hAnsi="仿宋"/>
          <w:b/>
          <w:bCs/>
          <w:sz w:val="28"/>
          <w:szCs w:val="28"/>
        </w:rPr>
      </w:pPr>
    </w:p>
    <w:p w14:paraId="39699767" w14:textId="74D6D9CE" w:rsidR="00DF3298" w:rsidRPr="00D162E2" w:rsidRDefault="00DF3298"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根据《云南省卫生健康委办公室关于开展202</w:t>
      </w:r>
      <w:r w:rsidRPr="00D162E2">
        <w:rPr>
          <w:rFonts w:ascii="仿宋" w:eastAsia="仿宋" w:hAnsi="仿宋"/>
          <w:sz w:val="28"/>
          <w:szCs w:val="28"/>
        </w:rPr>
        <w:t>3</w:t>
      </w:r>
      <w:r w:rsidRPr="00D162E2">
        <w:rPr>
          <w:rFonts w:ascii="仿宋" w:eastAsia="仿宋" w:hAnsi="仿宋" w:hint="eastAsia"/>
          <w:sz w:val="28"/>
          <w:szCs w:val="28"/>
        </w:rPr>
        <w:t>年云南省住院医师规范化培训和助理全科医生培训招生工作的通知》文件要求，我院现面向全省招收202</w:t>
      </w:r>
      <w:r w:rsidRPr="00D162E2">
        <w:rPr>
          <w:rFonts w:ascii="仿宋" w:eastAsia="仿宋" w:hAnsi="仿宋"/>
          <w:sz w:val="28"/>
          <w:szCs w:val="28"/>
        </w:rPr>
        <w:t>3</w:t>
      </w:r>
      <w:r w:rsidRPr="00D162E2">
        <w:rPr>
          <w:rFonts w:ascii="仿宋" w:eastAsia="仿宋" w:hAnsi="仿宋" w:hint="eastAsia"/>
          <w:sz w:val="28"/>
          <w:szCs w:val="28"/>
        </w:rPr>
        <w:t>年住院医师规范化培训</w:t>
      </w:r>
      <w:r w:rsidR="00536E14">
        <w:rPr>
          <w:rFonts w:ascii="仿宋" w:eastAsia="仿宋" w:hAnsi="仿宋" w:hint="eastAsia"/>
          <w:sz w:val="28"/>
          <w:szCs w:val="28"/>
        </w:rPr>
        <w:t>精神科专业</w:t>
      </w:r>
      <w:r w:rsidRPr="00D162E2">
        <w:rPr>
          <w:rFonts w:ascii="仿宋" w:eastAsia="仿宋" w:hAnsi="仿宋" w:hint="eastAsia"/>
          <w:sz w:val="28"/>
          <w:szCs w:val="28"/>
        </w:rPr>
        <w:t>学员。</w:t>
      </w:r>
    </w:p>
    <w:p w14:paraId="41F25121" w14:textId="54B8322C" w:rsidR="00DF3298" w:rsidRDefault="00DF3298" w:rsidP="00D162E2">
      <w:pPr>
        <w:spacing w:line="360" w:lineRule="auto"/>
        <w:rPr>
          <w:rFonts w:ascii="仿宋" w:eastAsia="仿宋" w:hAnsi="仿宋"/>
          <w:b/>
          <w:bCs/>
          <w:sz w:val="28"/>
          <w:szCs w:val="28"/>
        </w:rPr>
      </w:pPr>
      <w:r w:rsidRPr="00D162E2">
        <w:rPr>
          <w:rFonts w:ascii="仿宋" w:eastAsia="仿宋" w:hAnsi="仿宋" w:hint="eastAsia"/>
          <w:b/>
          <w:bCs/>
          <w:sz w:val="28"/>
          <w:szCs w:val="28"/>
        </w:rPr>
        <w:t>一、医院简介</w:t>
      </w:r>
    </w:p>
    <w:p w14:paraId="3C113D85" w14:textId="77777777" w:rsidR="002216D4" w:rsidRPr="002216D4" w:rsidRDefault="002216D4" w:rsidP="002216D4">
      <w:pPr>
        <w:spacing w:line="360" w:lineRule="auto"/>
        <w:ind w:firstLineChars="200" w:firstLine="560"/>
        <w:rPr>
          <w:rFonts w:ascii="仿宋" w:eastAsia="仿宋" w:hAnsi="仿宋"/>
          <w:sz w:val="28"/>
          <w:szCs w:val="28"/>
        </w:rPr>
      </w:pPr>
      <w:r w:rsidRPr="002216D4">
        <w:rPr>
          <w:rFonts w:ascii="仿宋" w:eastAsia="仿宋" w:hAnsi="仿宋" w:hint="eastAsia"/>
          <w:sz w:val="28"/>
          <w:szCs w:val="28"/>
        </w:rPr>
        <w:t>云南省精神病医院创建于1955年，原位于昆明西郊长坡，于1989年搬迁至昆明市穿金路733号。经过60多年的建设和发展,医院已发展成为一所集医疗、教学、科研、预防、康复为一体的大型精神疾病三级甲等专科医院，2015年批准成为昆明医科大学附属精神卫生中心。云南省精神病医院开放床位1000张，业务用房面积5万余平方米。医院有放射、心电生理、脑电生理和临床检验等科室，有无抽搐电休克治疗、经颅磁刺激治疗、神经心理检测、血药浓度监测等专科设备能够满足精神科临床需要。医院设置有老年精神病科、精神康复科、临床心理科、妇女精神病科、儿童青少年精神病科、中西医结合科、酒与药物依赖治疗科等二级分科，专业特色突出，整体实力强，开展神经心理测验、无抽搐电休克治疗技术、脑电生物反馈治疗、物质滥用筛查、儿童感觉统合训练、心理危机干预技术、经颅磁刺激治疗、神经心理测验和精神科血药浓度监测等特色技术。</w:t>
      </w:r>
    </w:p>
    <w:p w14:paraId="7C71E264" w14:textId="77777777" w:rsidR="002216D4" w:rsidRPr="002216D4" w:rsidRDefault="002216D4" w:rsidP="003D2A43">
      <w:pPr>
        <w:spacing w:line="360" w:lineRule="auto"/>
        <w:ind w:firstLineChars="200" w:firstLine="560"/>
        <w:rPr>
          <w:rFonts w:ascii="仿宋" w:eastAsia="仿宋" w:hAnsi="仿宋"/>
          <w:sz w:val="28"/>
          <w:szCs w:val="28"/>
        </w:rPr>
      </w:pPr>
      <w:r w:rsidRPr="002216D4">
        <w:rPr>
          <w:rFonts w:ascii="仿宋" w:eastAsia="仿宋" w:hAnsi="仿宋" w:hint="eastAsia"/>
          <w:sz w:val="28"/>
          <w:szCs w:val="28"/>
        </w:rPr>
        <w:t>近年来全院共有500余篇论文在各类医学期刊杂志上发表，其中核心期刊论文有60余篇，SCI论文20余篇，科研成果获省市级科技</w:t>
      </w:r>
      <w:r w:rsidRPr="002216D4">
        <w:rPr>
          <w:rFonts w:ascii="仿宋" w:eastAsia="仿宋" w:hAnsi="仿宋" w:hint="eastAsia"/>
          <w:sz w:val="28"/>
          <w:szCs w:val="28"/>
        </w:rPr>
        <w:lastRenderedPageBreak/>
        <w:t>进步奖多项。医院医疗设备先进、专科设施齐全，拥有全省最大、康复设施最全、康复治疗手段最多最先进的精神康复中心，能够对住院患者开展药物治疗外的工娱治疗、体疗、森田治疗、音乐治疗和社会技能交往训练等多种康复治疗项目。</w:t>
      </w:r>
    </w:p>
    <w:p w14:paraId="6D25416C" w14:textId="322443B3" w:rsidR="00BE65A1" w:rsidRDefault="002216D4" w:rsidP="00BE65A1">
      <w:pPr>
        <w:spacing w:line="360" w:lineRule="auto"/>
        <w:ind w:firstLineChars="200" w:firstLine="560"/>
        <w:rPr>
          <w:rFonts w:ascii="仿宋" w:eastAsia="仿宋" w:hAnsi="仿宋" w:hint="eastAsia"/>
          <w:sz w:val="28"/>
          <w:szCs w:val="28"/>
        </w:rPr>
      </w:pPr>
      <w:r w:rsidRPr="002216D4">
        <w:rPr>
          <w:rFonts w:ascii="仿宋" w:eastAsia="仿宋" w:hAnsi="仿宋" w:hint="eastAsia"/>
          <w:sz w:val="28"/>
          <w:szCs w:val="28"/>
        </w:rPr>
        <w:t>目前，“昆明市心理危机研究与干预中心”挂靠于我院，“云南省心理卫生协会”、“云南省医院协会精神病医院管理专业委员会”、 “云南省精神医学基金组织”等多个学术团体及《云南精神医学》杂志编辑部均设在医院。</w:t>
      </w:r>
    </w:p>
    <w:p w14:paraId="7A48295E" w14:textId="066C6A00" w:rsidR="00BE65A1" w:rsidRPr="00BE65A1" w:rsidRDefault="00BE0DFE" w:rsidP="00BE65A1">
      <w:pPr>
        <w:spacing w:line="360" w:lineRule="auto"/>
        <w:rPr>
          <w:rFonts w:ascii="仿宋" w:eastAsia="仿宋" w:hAnsi="仿宋" w:hint="eastAsia"/>
          <w:sz w:val="28"/>
          <w:szCs w:val="28"/>
        </w:rPr>
      </w:pPr>
      <w:r>
        <w:rPr>
          <w:rFonts w:ascii="仿宋" w:eastAsia="仿宋" w:hAnsi="仿宋" w:hint="eastAsia"/>
          <w:noProof/>
          <w:sz w:val="28"/>
          <w:szCs w:val="28"/>
        </w:rPr>
        <w:drawing>
          <wp:inline distT="0" distB="0" distL="0" distR="0" wp14:anchorId="082B3E05" wp14:editId="7E01D53B">
            <wp:extent cx="5274310" cy="3956050"/>
            <wp:effectExtent l="0" t="0" r="2540" b="6350"/>
            <wp:docPr id="82235210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52108" name="图片 8223521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6876D9CE" w14:textId="3A405B5E" w:rsidR="00DF3298" w:rsidRPr="00D162E2" w:rsidRDefault="00DF3298" w:rsidP="00D162E2">
      <w:pPr>
        <w:spacing w:line="360" w:lineRule="auto"/>
        <w:rPr>
          <w:rFonts w:ascii="仿宋" w:eastAsia="仿宋" w:hAnsi="仿宋"/>
          <w:b/>
          <w:bCs/>
          <w:sz w:val="28"/>
          <w:szCs w:val="28"/>
        </w:rPr>
      </w:pPr>
      <w:r w:rsidRPr="00D162E2">
        <w:rPr>
          <w:rFonts w:ascii="仿宋" w:eastAsia="仿宋" w:hAnsi="仿宋" w:hint="eastAsia"/>
          <w:b/>
          <w:bCs/>
          <w:sz w:val="28"/>
          <w:szCs w:val="28"/>
        </w:rPr>
        <w:t>二、培训基地及专业基地简介</w:t>
      </w:r>
    </w:p>
    <w:p w14:paraId="0ADAB500" w14:textId="60FDB1EE" w:rsidR="00643435" w:rsidRPr="00D162E2" w:rsidRDefault="00643435" w:rsidP="007E3414">
      <w:pPr>
        <w:adjustRightInd w:val="0"/>
        <w:snapToGrid w:val="0"/>
        <w:spacing w:line="360" w:lineRule="auto"/>
        <w:ind w:firstLineChars="200" w:firstLine="560"/>
        <w:rPr>
          <w:rFonts w:ascii="仿宋" w:eastAsia="仿宋" w:hAnsi="仿宋"/>
          <w:color w:val="000000" w:themeColor="text1"/>
          <w:sz w:val="28"/>
          <w:szCs w:val="28"/>
        </w:rPr>
      </w:pPr>
      <w:r w:rsidRPr="00D162E2">
        <w:rPr>
          <w:rFonts w:ascii="仿宋" w:eastAsia="仿宋" w:hAnsi="仿宋" w:cs="宋体" w:hint="eastAsia"/>
          <w:kern w:val="0"/>
          <w:sz w:val="28"/>
          <w:szCs w:val="28"/>
          <w:lang w:val="zh-CN"/>
        </w:rPr>
        <w:t>住院医师规范化培训是毕业后继续医学教育的一项重要内容</w:t>
      </w:r>
      <w:r w:rsidRPr="00D162E2">
        <w:rPr>
          <w:rFonts w:ascii="仿宋" w:eastAsia="仿宋" w:hAnsi="仿宋" w:cs="宋体"/>
          <w:kern w:val="0"/>
          <w:sz w:val="28"/>
          <w:szCs w:val="28"/>
          <w:lang w:val="zh-CN"/>
        </w:rPr>
        <w:t>,</w:t>
      </w:r>
      <w:r w:rsidRPr="00D162E2">
        <w:rPr>
          <w:rFonts w:ascii="仿宋" w:eastAsia="仿宋" w:hAnsi="仿宋" w:cs="宋体" w:hint="eastAsia"/>
          <w:kern w:val="0"/>
          <w:sz w:val="28"/>
          <w:szCs w:val="28"/>
          <w:lang w:val="zh-CN"/>
        </w:rPr>
        <w:t>对培养高层次人才起着承上启下的作用。住院医师培养是临床医师队伍建设的重要环节，医院由业务副院长和科教部分管住院医师的培养管</w:t>
      </w:r>
      <w:r w:rsidRPr="00D162E2">
        <w:rPr>
          <w:rFonts w:ascii="仿宋" w:eastAsia="仿宋" w:hAnsi="仿宋" w:cs="宋体" w:hint="eastAsia"/>
          <w:kern w:val="0"/>
          <w:sz w:val="28"/>
          <w:szCs w:val="28"/>
          <w:lang w:val="zh-CN"/>
        </w:rPr>
        <w:lastRenderedPageBreak/>
        <w:t>理工作。</w:t>
      </w:r>
      <w:r w:rsidRPr="00D162E2">
        <w:rPr>
          <w:rFonts w:ascii="仿宋" w:eastAsia="仿宋" w:hAnsi="仿宋" w:hint="eastAsia"/>
          <w:sz w:val="28"/>
          <w:szCs w:val="28"/>
        </w:rPr>
        <w:t>医院在2015年通过评审，成为</w:t>
      </w:r>
      <w:r w:rsidRPr="00D162E2">
        <w:rPr>
          <w:rFonts w:ascii="仿宋" w:eastAsia="仿宋" w:hAnsi="仿宋"/>
          <w:sz w:val="28"/>
          <w:szCs w:val="28"/>
        </w:rPr>
        <w:t>云南省第二批住院医师规范化培训精神科</w:t>
      </w:r>
      <w:r w:rsidRPr="00D162E2">
        <w:rPr>
          <w:rFonts w:ascii="仿宋" w:eastAsia="仿宋" w:hAnsi="仿宋" w:hint="eastAsia"/>
          <w:sz w:val="28"/>
          <w:szCs w:val="28"/>
        </w:rPr>
        <w:t>专业基地（昆明市第一人民医院</w:t>
      </w:r>
      <w:r w:rsidRPr="00D162E2">
        <w:rPr>
          <w:rFonts w:ascii="仿宋" w:eastAsia="仿宋" w:hAnsi="仿宋"/>
          <w:sz w:val="28"/>
          <w:szCs w:val="28"/>
        </w:rPr>
        <w:t>协</w:t>
      </w:r>
      <w:r w:rsidRPr="00D162E2">
        <w:rPr>
          <w:rFonts w:ascii="仿宋" w:eastAsia="仿宋" w:hAnsi="仿宋" w:hint="eastAsia"/>
          <w:sz w:val="28"/>
          <w:szCs w:val="28"/>
        </w:rPr>
        <w:t>同基地，省级协同）；2</w:t>
      </w:r>
      <w:r w:rsidRPr="00D162E2">
        <w:rPr>
          <w:rFonts w:ascii="仿宋" w:eastAsia="仿宋" w:hAnsi="仿宋"/>
          <w:sz w:val="28"/>
          <w:szCs w:val="28"/>
        </w:rPr>
        <w:t>017</w:t>
      </w:r>
      <w:r w:rsidRPr="00D162E2">
        <w:rPr>
          <w:rFonts w:ascii="仿宋" w:eastAsia="仿宋" w:hAnsi="仿宋" w:hint="eastAsia"/>
          <w:sz w:val="28"/>
          <w:szCs w:val="28"/>
        </w:rPr>
        <w:t>年成为</w:t>
      </w:r>
      <w:r w:rsidRPr="00D162E2">
        <w:rPr>
          <w:rFonts w:ascii="仿宋" w:eastAsia="仿宋" w:hAnsi="仿宋"/>
          <w:sz w:val="28"/>
          <w:szCs w:val="28"/>
        </w:rPr>
        <w:t>国家级精神科住院医师规范化培训基地</w:t>
      </w:r>
      <w:r w:rsidRPr="00D162E2">
        <w:rPr>
          <w:rFonts w:ascii="仿宋" w:eastAsia="仿宋" w:hAnsi="仿宋" w:hint="eastAsia"/>
          <w:sz w:val="28"/>
          <w:szCs w:val="28"/>
        </w:rPr>
        <w:t>，</w:t>
      </w:r>
      <w:r w:rsidRPr="00D162E2">
        <w:rPr>
          <w:rFonts w:ascii="仿宋" w:eastAsia="仿宋" w:hAnsi="仿宋"/>
          <w:sz w:val="28"/>
          <w:szCs w:val="28"/>
        </w:rPr>
        <w:t>自主招</w:t>
      </w:r>
      <w:r w:rsidRPr="00D162E2">
        <w:rPr>
          <w:rFonts w:ascii="仿宋" w:eastAsia="仿宋" w:hAnsi="仿宋" w:hint="eastAsia"/>
          <w:sz w:val="28"/>
          <w:szCs w:val="28"/>
        </w:rPr>
        <w:t>收</w:t>
      </w:r>
      <w:r w:rsidRPr="00D162E2">
        <w:rPr>
          <w:rFonts w:ascii="仿宋" w:eastAsia="仿宋" w:hAnsi="仿宋"/>
          <w:sz w:val="28"/>
          <w:szCs w:val="28"/>
        </w:rPr>
        <w:t>精神科</w:t>
      </w:r>
      <w:r w:rsidRPr="00D162E2">
        <w:rPr>
          <w:rFonts w:ascii="仿宋" w:eastAsia="仿宋" w:hAnsi="仿宋" w:hint="eastAsia"/>
          <w:sz w:val="28"/>
          <w:szCs w:val="28"/>
        </w:rPr>
        <w:t>住培</w:t>
      </w:r>
      <w:r w:rsidRPr="00D162E2">
        <w:rPr>
          <w:rFonts w:ascii="仿宋" w:eastAsia="仿宋" w:hAnsi="仿宋"/>
          <w:sz w:val="28"/>
          <w:szCs w:val="28"/>
        </w:rPr>
        <w:t>生。</w:t>
      </w:r>
      <w:r w:rsidRPr="00D162E2">
        <w:rPr>
          <w:rFonts w:ascii="仿宋" w:eastAsia="仿宋" w:hAnsi="仿宋" w:hint="eastAsia"/>
          <w:sz w:val="28"/>
          <w:szCs w:val="28"/>
        </w:rPr>
        <w:t>2</w:t>
      </w:r>
      <w:r w:rsidRPr="00D162E2">
        <w:rPr>
          <w:rFonts w:ascii="仿宋" w:eastAsia="仿宋" w:hAnsi="仿宋"/>
          <w:sz w:val="28"/>
          <w:szCs w:val="28"/>
        </w:rPr>
        <w:t>017-2022</w:t>
      </w:r>
      <w:r w:rsidRPr="00D162E2">
        <w:rPr>
          <w:rFonts w:ascii="仿宋" w:eastAsia="仿宋" w:hAnsi="仿宋" w:hint="eastAsia"/>
          <w:sz w:val="28"/>
          <w:szCs w:val="28"/>
        </w:rPr>
        <w:t>年，累计</w:t>
      </w:r>
      <w:r w:rsidR="0004663C">
        <w:rPr>
          <w:rFonts w:ascii="仿宋" w:eastAsia="仿宋" w:hAnsi="仿宋" w:hint="eastAsia"/>
          <w:sz w:val="28"/>
          <w:szCs w:val="28"/>
        </w:rPr>
        <w:t>精神科专业规培</w:t>
      </w:r>
      <w:r w:rsidRPr="00D162E2">
        <w:rPr>
          <w:rFonts w:ascii="仿宋" w:eastAsia="仿宋" w:hAnsi="仿宋" w:hint="eastAsia"/>
          <w:sz w:val="28"/>
          <w:szCs w:val="28"/>
        </w:rPr>
        <w:t>学员6</w:t>
      </w:r>
      <w:r w:rsidRPr="00D162E2">
        <w:rPr>
          <w:rFonts w:ascii="仿宋" w:eastAsia="仿宋" w:hAnsi="仿宋"/>
          <w:sz w:val="28"/>
          <w:szCs w:val="28"/>
        </w:rPr>
        <w:t>0</w:t>
      </w:r>
      <w:r w:rsidRPr="00D162E2">
        <w:rPr>
          <w:rFonts w:ascii="仿宋" w:eastAsia="仿宋" w:hAnsi="仿宋" w:hint="eastAsia"/>
          <w:sz w:val="28"/>
          <w:szCs w:val="28"/>
        </w:rPr>
        <w:t>人，医院同时还承担每年度云南省住院医师规范化培训和助理全科医生培训结业考核精神科专业临床实践技能考核基地的相关工作。</w:t>
      </w:r>
      <w:r w:rsidRPr="00D162E2">
        <w:rPr>
          <w:rFonts w:ascii="仿宋" w:eastAsia="仿宋" w:hAnsi="仿宋" w:hint="eastAsia"/>
          <w:color w:val="000000" w:themeColor="text1"/>
          <w:sz w:val="28"/>
          <w:szCs w:val="28"/>
        </w:rPr>
        <w:t>2</w:t>
      </w:r>
      <w:r w:rsidRPr="00D162E2">
        <w:rPr>
          <w:rFonts w:ascii="仿宋" w:eastAsia="仿宋" w:hAnsi="仿宋"/>
          <w:color w:val="000000" w:themeColor="text1"/>
          <w:sz w:val="28"/>
          <w:szCs w:val="28"/>
        </w:rPr>
        <w:t>022</w:t>
      </w:r>
      <w:r w:rsidRPr="00D162E2">
        <w:rPr>
          <w:rFonts w:ascii="仿宋" w:eastAsia="仿宋" w:hAnsi="仿宋" w:hint="eastAsia"/>
          <w:color w:val="000000" w:themeColor="text1"/>
          <w:sz w:val="28"/>
          <w:szCs w:val="28"/>
        </w:rPr>
        <w:t>年门诊</w:t>
      </w:r>
      <w:r w:rsidRPr="00D162E2">
        <w:rPr>
          <w:rFonts w:ascii="仿宋" w:eastAsia="仿宋" w:hAnsi="仿宋"/>
          <w:color w:val="000000" w:themeColor="text1"/>
          <w:sz w:val="28"/>
          <w:szCs w:val="28"/>
        </w:rPr>
        <w:t>量252597</w:t>
      </w:r>
      <w:r w:rsidRPr="00D162E2">
        <w:rPr>
          <w:rFonts w:ascii="仿宋" w:eastAsia="仿宋" w:hAnsi="仿宋" w:hint="eastAsia"/>
          <w:color w:val="000000" w:themeColor="text1"/>
          <w:sz w:val="28"/>
          <w:szCs w:val="28"/>
        </w:rPr>
        <w:t>余人次，病种齐全，几乎涵盖《ICD-10精神与行为障碍》所有病种，医院规模和床位数跃居全国精神病专科医院的前列。医院住院医师规范化培训临床技能中心已完成设备（模拟人）、信息化、硬件设施、技能中心改建的工作，投入使用中。</w:t>
      </w:r>
    </w:p>
    <w:p w14:paraId="47B42B85" w14:textId="0CF3FFB8" w:rsidR="00DF3298" w:rsidRPr="00D162E2" w:rsidRDefault="00DF3298" w:rsidP="00D162E2">
      <w:pPr>
        <w:spacing w:line="360" w:lineRule="auto"/>
        <w:rPr>
          <w:rFonts w:ascii="仿宋" w:eastAsia="仿宋" w:hAnsi="仿宋"/>
          <w:b/>
          <w:bCs/>
          <w:sz w:val="28"/>
          <w:szCs w:val="28"/>
        </w:rPr>
      </w:pPr>
      <w:r w:rsidRPr="00D162E2">
        <w:rPr>
          <w:rFonts w:ascii="仿宋" w:eastAsia="仿宋" w:hAnsi="仿宋" w:hint="eastAsia"/>
          <w:b/>
          <w:bCs/>
          <w:sz w:val="28"/>
          <w:szCs w:val="28"/>
        </w:rPr>
        <w:t>三、招收计划</w:t>
      </w:r>
    </w:p>
    <w:p w14:paraId="51F0F627" w14:textId="40D51180" w:rsidR="00CC20C0"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sz w:val="28"/>
          <w:szCs w:val="28"/>
        </w:rPr>
        <w:t>1</w:t>
      </w:r>
      <w:r w:rsidR="00CC20C0" w:rsidRPr="00D162E2">
        <w:rPr>
          <w:rFonts w:ascii="仿宋" w:eastAsia="仿宋" w:hAnsi="仿宋"/>
          <w:sz w:val="28"/>
          <w:szCs w:val="28"/>
        </w:rPr>
        <w:t>.</w:t>
      </w:r>
      <w:r w:rsidR="00CC20C0" w:rsidRPr="00D162E2">
        <w:rPr>
          <w:rFonts w:ascii="仿宋" w:eastAsia="仿宋" w:hAnsi="仿宋" w:hint="eastAsia"/>
          <w:sz w:val="28"/>
          <w:szCs w:val="28"/>
        </w:rPr>
        <w:t>培训目标</w:t>
      </w:r>
    </w:p>
    <w:p w14:paraId="63EA62CC" w14:textId="242025BD" w:rsidR="00CC20C0" w:rsidRPr="00D162E2" w:rsidRDefault="00CC20C0"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按照国家住院医师规范化培训标准和要求进行系统培训，结业时具有良好的职业道德、扎实的医学理论知识和临床技能，能独立、规范地承担本专业常见多发疾病诊疗工作的临床医师。考核合格者取得国家统一制式的《住院医师规范化培训合格证书》。</w:t>
      </w:r>
    </w:p>
    <w:p w14:paraId="0879DE77" w14:textId="357AE4CC" w:rsidR="00CC20C0"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sz w:val="28"/>
          <w:szCs w:val="28"/>
        </w:rPr>
        <w:t>2</w:t>
      </w:r>
      <w:r w:rsidR="00CC20C0" w:rsidRPr="00D162E2">
        <w:rPr>
          <w:rFonts w:ascii="仿宋" w:eastAsia="仿宋" w:hAnsi="仿宋"/>
          <w:sz w:val="28"/>
          <w:szCs w:val="28"/>
        </w:rPr>
        <w:t>.</w:t>
      </w:r>
      <w:r w:rsidR="00CC20C0" w:rsidRPr="00D162E2">
        <w:rPr>
          <w:rFonts w:ascii="仿宋" w:eastAsia="仿宋" w:hAnsi="仿宋" w:hint="eastAsia"/>
          <w:sz w:val="28"/>
          <w:szCs w:val="28"/>
        </w:rPr>
        <w:t>培训方式</w:t>
      </w:r>
    </w:p>
    <w:p w14:paraId="16C054DB" w14:textId="465827F6" w:rsidR="00CC20C0" w:rsidRPr="00D162E2" w:rsidRDefault="00CC20C0"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执行国家卫生健康委和云南省卫生健康委住院医师规范化培训相关文件和制度，以精神科专业为主在相关临床学科进行以临床实践为主、培育岗位胜任能力为核心的轮转培训。</w:t>
      </w:r>
    </w:p>
    <w:p w14:paraId="04600C99" w14:textId="1D5D3D2C" w:rsidR="00DD649C"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sz w:val="28"/>
          <w:szCs w:val="28"/>
        </w:rPr>
        <w:t>3</w:t>
      </w:r>
      <w:r w:rsidR="00DD649C" w:rsidRPr="00D162E2">
        <w:rPr>
          <w:rFonts w:ascii="仿宋" w:eastAsia="仿宋" w:hAnsi="仿宋"/>
          <w:sz w:val="28"/>
          <w:szCs w:val="28"/>
        </w:rPr>
        <w:t>.</w:t>
      </w:r>
      <w:r w:rsidR="00DD649C" w:rsidRPr="00D162E2">
        <w:rPr>
          <w:rFonts w:ascii="仿宋" w:eastAsia="仿宋" w:hAnsi="仿宋" w:hint="eastAsia"/>
          <w:sz w:val="28"/>
          <w:szCs w:val="28"/>
        </w:rPr>
        <w:t>招生对象</w:t>
      </w:r>
    </w:p>
    <w:p w14:paraId="73D002AD" w14:textId="77777777" w:rsidR="00DD649C" w:rsidRPr="00D162E2" w:rsidRDefault="00DD649C"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拟在我省从事临床医疗工作的高等院校医学类相应专业（指临床医学类)本科及以上学历毕业生; 或已从事临床医疗工作并获得或具</w:t>
      </w:r>
      <w:r w:rsidRPr="00D162E2">
        <w:rPr>
          <w:rFonts w:ascii="仿宋" w:eastAsia="仿宋" w:hAnsi="仿宋" w:hint="eastAsia"/>
          <w:sz w:val="28"/>
          <w:szCs w:val="28"/>
        </w:rPr>
        <w:lastRenderedPageBreak/>
        <w:t>备取得执业医师资格，需要接受培训的单位人。</w:t>
      </w:r>
    </w:p>
    <w:p w14:paraId="0E03906D" w14:textId="77777777" w:rsidR="00DD649C" w:rsidRPr="00D162E2" w:rsidRDefault="00DD649C"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（1）自主培训学员：指没有与任何单位签订人事或劳动合同的医学毕业生。培训期间，我院与自主培训学员根据培训年限签订培训协议，培训结束后自主择业。</w:t>
      </w:r>
    </w:p>
    <w:p w14:paraId="39C85687" w14:textId="77777777" w:rsidR="00DD649C" w:rsidRPr="00D162E2" w:rsidRDefault="00DD649C"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（2）单位委培学员：指送培单位在编职工或与单位签订正式聘用合同的职工。培训期间，我院与送培单位、培训学员签订三方委托培训协议，培训结业后回送培单位工作。</w:t>
      </w:r>
    </w:p>
    <w:p w14:paraId="24CD6F82" w14:textId="4F9076CC" w:rsidR="00CC20C0" w:rsidRPr="00D162E2" w:rsidRDefault="00DD649C"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（3）学位衔接学员：昆明医科大学招收的202</w:t>
      </w:r>
      <w:r w:rsidRPr="00D162E2">
        <w:rPr>
          <w:rFonts w:ascii="仿宋" w:eastAsia="仿宋" w:hAnsi="仿宋"/>
          <w:sz w:val="28"/>
          <w:szCs w:val="28"/>
        </w:rPr>
        <w:t>3</w:t>
      </w:r>
      <w:r w:rsidRPr="00D162E2">
        <w:rPr>
          <w:rFonts w:ascii="仿宋" w:eastAsia="仿宋" w:hAnsi="仿宋" w:hint="eastAsia"/>
          <w:sz w:val="28"/>
          <w:szCs w:val="28"/>
        </w:rPr>
        <w:t>级临床医学硕士专业学位研究生（不占用招收计划名额）。</w:t>
      </w:r>
    </w:p>
    <w:p w14:paraId="79E16329" w14:textId="1A3E031E"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sz w:val="28"/>
          <w:szCs w:val="28"/>
        </w:rPr>
        <w:t>4.</w:t>
      </w:r>
      <w:r w:rsidRPr="00D162E2">
        <w:rPr>
          <w:rFonts w:ascii="仿宋" w:eastAsia="仿宋" w:hAnsi="仿宋" w:hint="eastAsia"/>
          <w:sz w:val="28"/>
          <w:szCs w:val="28"/>
        </w:rPr>
        <w:t>培训时间及减免条件</w:t>
      </w:r>
    </w:p>
    <w:p w14:paraId="242DB2D3" w14:textId="4FF15F49"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按照国家相关要求,本科和学术学位硕、博士应届毕业生一律培训 3 年；已具有医学类相应专业学位研究生学历的人员，按照“缺什么补什么”的原则在培训基地接受培训，硕士培训年限不少于2年、博士培训年限不少于1年；其余情况不得减免培训年限。</w:t>
      </w:r>
    </w:p>
    <w:p w14:paraId="2A3E604A" w14:textId="397DCFF0"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sz w:val="28"/>
          <w:szCs w:val="28"/>
        </w:rPr>
        <w:t>5.</w:t>
      </w:r>
      <w:r w:rsidRPr="00D162E2">
        <w:rPr>
          <w:rFonts w:ascii="仿宋" w:eastAsia="仿宋" w:hAnsi="仿宋" w:hint="eastAsia"/>
          <w:sz w:val="28"/>
          <w:szCs w:val="28"/>
        </w:rPr>
        <w:t>招收名额</w:t>
      </w:r>
    </w:p>
    <w:p w14:paraId="2AA87D44" w14:textId="1A93D1D3" w:rsidR="00422BE0"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我院202</w:t>
      </w:r>
      <w:r w:rsidRPr="00D162E2">
        <w:rPr>
          <w:rFonts w:ascii="仿宋" w:eastAsia="仿宋" w:hAnsi="仿宋"/>
          <w:sz w:val="28"/>
          <w:szCs w:val="28"/>
        </w:rPr>
        <w:t>3</w:t>
      </w:r>
      <w:r w:rsidRPr="00D162E2">
        <w:rPr>
          <w:rFonts w:ascii="仿宋" w:eastAsia="仿宋" w:hAnsi="仿宋" w:hint="eastAsia"/>
          <w:sz w:val="28"/>
          <w:szCs w:val="28"/>
        </w:rPr>
        <w:t>年度住院医师规范化培训招收1个精神科专业，专业代码：0500。招录计划：1</w:t>
      </w:r>
      <w:r w:rsidRPr="00D162E2">
        <w:rPr>
          <w:rFonts w:ascii="仿宋" w:eastAsia="仿宋" w:hAnsi="仿宋"/>
          <w:sz w:val="28"/>
          <w:szCs w:val="28"/>
        </w:rPr>
        <w:t>0</w:t>
      </w:r>
      <w:r w:rsidRPr="00D162E2">
        <w:rPr>
          <w:rFonts w:ascii="仿宋" w:eastAsia="仿宋" w:hAnsi="仿宋" w:hint="eastAsia"/>
          <w:sz w:val="28"/>
          <w:szCs w:val="28"/>
        </w:rPr>
        <w:t>人次。</w:t>
      </w:r>
    </w:p>
    <w:p w14:paraId="2D301FBD" w14:textId="2C6E9DCD"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按省文件精神，培训基地应以招收社会人为主、以招收应届本科 毕业生为重点，向县及县以下医疗机构、贫困地区农村基层医疗卫生机构倾斜。招收计划优先满足欠发达地区特别是贫困县的培训需求，对来自贫困县的培训对象，同等条件下优先招收。</w:t>
      </w:r>
    </w:p>
    <w:p w14:paraId="30FFD0A0" w14:textId="243951C4" w:rsidR="00893CB1" w:rsidRPr="00D162E2" w:rsidRDefault="003A2F74" w:rsidP="00D162E2">
      <w:pPr>
        <w:spacing w:line="360" w:lineRule="auto"/>
        <w:ind w:firstLineChars="200" w:firstLine="560"/>
        <w:rPr>
          <w:rFonts w:ascii="仿宋" w:eastAsia="仿宋" w:hAnsi="仿宋"/>
          <w:sz w:val="28"/>
          <w:szCs w:val="28"/>
        </w:rPr>
      </w:pPr>
      <w:r>
        <w:rPr>
          <w:rFonts w:ascii="仿宋" w:eastAsia="仿宋" w:hAnsi="仿宋"/>
          <w:sz w:val="28"/>
          <w:szCs w:val="28"/>
        </w:rPr>
        <w:t>6.</w:t>
      </w:r>
      <w:r w:rsidR="00893CB1" w:rsidRPr="00D162E2">
        <w:rPr>
          <w:rFonts w:ascii="仿宋" w:eastAsia="仿宋" w:hAnsi="仿宋" w:hint="eastAsia"/>
          <w:sz w:val="28"/>
          <w:szCs w:val="28"/>
        </w:rPr>
        <w:t>报名条件</w:t>
      </w:r>
    </w:p>
    <w:p w14:paraId="60F3458B" w14:textId="77777777"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lastRenderedPageBreak/>
        <w:t>具有中华人民共和国国籍（包括港澳台），享有公民的政治权利，遵守中华人民共和国宪法和法律，道德品行良好，具备培训专业的身体健康条件。具体为：</w:t>
      </w:r>
    </w:p>
    <w:p w14:paraId="6FBFC0E8" w14:textId="77777777"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（1）应届毕业生条件：</w:t>
      </w:r>
    </w:p>
    <w:p w14:paraId="2A587533" w14:textId="77777777"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①学历要求：高等医学院校全日制医学专业本科及以上学历 （具有医学学士学位及以上），报到时未取得毕业证和学位证者，将取消录取资格；</w:t>
      </w:r>
    </w:p>
    <w:p w14:paraId="1E94F52E" w14:textId="77777777"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②身心健康，具有正常履行培训岗位职责的良好健康状况。</w:t>
      </w:r>
    </w:p>
    <w:p w14:paraId="538E9C68" w14:textId="77777777"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（2）往届毕业生条件：</w:t>
      </w:r>
    </w:p>
    <w:p w14:paraId="2113328D" w14:textId="77777777"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①学历、专业及身体条件同应届毕业生；</w:t>
      </w:r>
    </w:p>
    <w:p w14:paraId="01755971" w14:textId="78870CDB"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②其他要求：毕业1年者，具有执业医师资格证者优先；毕业2年及以上者，应具有执业医师资格证或执业医师资格考试已合格。</w:t>
      </w:r>
    </w:p>
    <w:p w14:paraId="4CB348A6" w14:textId="77777777"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（3）有外语水平证明的同等条件下预先考虑录取。</w:t>
      </w:r>
    </w:p>
    <w:p w14:paraId="7F315C7D" w14:textId="35731661"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w:t>
      </w:r>
      <w:r w:rsidRPr="00D162E2">
        <w:rPr>
          <w:rFonts w:ascii="仿宋" w:eastAsia="仿宋" w:hAnsi="仿宋"/>
          <w:sz w:val="28"/>
          <w:szCs w:val="28"/>
        </w:rPr>
        <w:t>4</w:t>
      </w:r>
      <w:r w:rsidRPr="00D162E2">
        <w:rPr>
          <w:rFonts w:ascii="仿宋" w:eastAsia="仿宋" w:hAnsi="仿宋" w:hint="eastAsia"/>
          <w:sz w:val="28"/>
          <w:szCs w:val="28"/>
        </w:rPr>
        <w:t>）单位委培生：除符合应届、往届毕业生报名条件外，另需由送培单位与我院签署委托培训协议，并出具同意送培证明。</w:t>
      </w:r>
    </w:p>
    <w:p w14:paraId="48740D79" w14:textId="13359D09" w:rsidR="00DF3298" w:rsidRPr="00D162E2" w:rsidRDefault="00DF3298" w:rsidP="00D162E2">
      <w:pPr>
        <w:spacing w:line="360" w:lineRule="auto"/>
        <w:rPr>
          <w:rFonts w:ascii="仿宋" w:eastAsia="仿宋" w:hAnsi="仿宋"/>
          <w:b/>
          <w:bCs/>
          <w:sz w:val="28"/>
          <w:szCs w:val="28"/>
        </w:rPr>
      </w:pPr>
      <w:r w:rsidRPr="00D162E2">
        <w:rPr>
          <w:rFonts w:ascii="仿宋" w:eastAsia="仿宋" w:hAnsi="仿宋" w:hint="eastAsia"/>
          <w:b/>
          <w:bCs/>
          <w:sz w:val="28"/>
          <w:szCs w:val="28"/>
        </w:rPr>
        <w:t>四、招录安排</w:t>
      </w:r>
    </w:p>
    <w:p w14:paraId="387F8FB2" w14:textId="724AA8EB"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sz w:val="28"/>
          <w:szCs w:val="28"/>
        </w:rPr>
        <w:t>1.</w:t>
      </w:r>
      <w:r w:rsidR="00A62947" w:rsidRPr="00D162E2">
        <w:rPr>
          <w:rFonts w:ascii="仿宋" w:eastAsia="仿宋" w:hAnsi="仿宋" w:hint="eastAsia"/>
          <w:sz w:val="28"/>
          <w:szCs w:val="28"/>
        </w:rPr>
        <w:t>网上</w:t>
      </w:r>
      <w:r w:rsidRPr="00D162E2">
        <w:rPr>
          <w:rFonts w:ascii="仿宋" w:eastAsia="仿宋" w:hAnsi="仿宋" w:hint="eastAsia"/>
          <w:sz w:val="28"/>
          <w:szCs w:val="28"/>
        </w:rPr>
        <w:t>报名时间：</w:t>
      </w:r>
    </w:p>
    <w:p w14:paraId="753AF96A" w14:textId="4E603F6C"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6月</w:t>
      </w:r>
      <w:r w:rsidRPr="00D162E2">
        <w:rPr>
          <w:rFonts w:ascii="仿宋" w:eastAsia="仿宋" w:hAnsi="仿宋"/>
          <w:sz w:val="28"/>
          <w:szCs w:val="28"/>
        </w:rPr>
        <w:t>10</w:t>
      </w:r>
      <w:r w:rsidRPr="00D162E2">
        <w:rPr>
          <w:rFonts w:ascii="仿宋" w:eastAsia="仿宋" w:hAnsi="仿宋" w:hint="eastAsia"/>
          <w:sz w:val="28"/>
          <w:szCs w:val="28"/>
        </w:rPr>
        <w:t>日</w:t>
      </w:r>
      <w:r w:rsidRPr="00D162E2">
        <w:rPr>
          <w:rFonts w:ascii="仿宋" w:eastAsia="仿宋" w:hAnsi="仿宋"/>
          <w:sz w:val="28"/>
          <w:szCs w:val="28"/>
        </w:rPr>
        <w:t>10</w:t>
      </w:r>
      <w:r w:rsidRPr="00D162E2">
        <w:rPr>
          <w:rFonts w:ascii="仿宋" w:eastAsia="仿宋" w:hAnsi="仿宋" w:hint="eastAsia"/>
          <w:sz w:val="28"/>
          <w:szCs w:val="28"/>
        </w:rPr>
        <w:t>:00时-</w:t>
      </w:r>
      <w:r w:rsidRPr="00D162E2">
        <w:rPr>
          <w:rFonts w:ascii="仿宋" w:eastAsia="仿宋" w:hAnsi="仿宋"/>
          <w:sz w:val="28"/>
          <w:szCs w:val="28"/>
        </w:rPr>
        <w:t>6</w:t>
      </w:r>
      <w:r w:rsidRPr="00D162E2">
        <w:rPr>
          <w:rFonts w:ascii="仿宋" w:eastAsia="仿宋" w:hAnsi="仿宋" w:hint="eastAsia"/>
          <w:sz w:val="28"/>
          <w:szCs w:val="28"/>
        </w:rPr>
        <w:t>月</w:t>
      </w:r>
      <w:r w:rsidRPr="00D162E2">
        <w:rPr>
          <w:rFonts w:ascii="仿宋" w:eastAsia="仿宋" w:hAnsi="仿宋"/>
          <w:sz w:val="28"/>
          <w:szCs w:val="28"/>
        </w:rPr>
        <w:t>30</w:t>
      </w:r>
      <w:r w:rsidRPr="00D162E2">
        <w:rPr>
          <w:rFonts w:ascii="仿宋" w:eastAsia="仿宋" w:hAnsi="仿宋" w:hint="eastAsia"/>
          <w:sz w:val="28"/>
          <w:szCs w:val="28"/>
        </w:rPr>
        <w:t>日</w:t>
      </w:r>
      <w:r w:rsidRPr="00D162E2">
        <w:rPr>
          <w:rFonts w:ascii="仿宋" w:eastAsia="仿宋" w:hAnsi="仿宋"/>
          <w:sz w:val="28"/>
          <w:szCs w:val="28"/>
        </w:rPr>
        <w:t>22</w:t>
      </w:r>
      <w:r w:rsidRPr="00D162E2">
        <w:rPr>
          <w:rFonts w:ascii="仿宋" w:eastAsia="仿宋" w:hAnsi="仿宋" w:hint="eastAsia"/>
          <w:sz w:val="28"/>
          <w:szCs w:val="28"/>
        </w:rPr>
        <w:t>:00时期间，申请培训人员可登录</w:t>
      </w:r>
      <w:r w:rsidR="00E04010">
        <w:rPr>
          <w:rFonts w:ascii="仿宋" w:eastAsia="仿宋" w:hAnsi="仿宋" w:hint="eastAsia"/>
          <w:sz w:val="28"/>
          <w:szCs w:val="28"/>
        </w:rPr>
        <w:t>“</w:t>
      </w:r>
      <w:r w:rsidRPr="00D162E2">
        <w:rPr>
          <w:rFonts w:ascii="仿宋" w:eastAsia="仿宋" w:hAnsi="仿宋" w:hint="eastAsia"/>
          <w:sz w:val="28"/>
          <w:szCs w:val="28"/>
        </w:rPr>
        <w:t>云南省卫生健康人才网</w:t>
      </w:r>
      <w:r w:rsidR="00E04010">
        <w:rPr>
          <w:rFonts w:ascii="仿宋" w:eastAsia="仿宋" w:hAnsi="仿宋" w:hint="eastAsia"/>
          <w:sz w:val="28"/>
          <w:szCs w:val="28"/>
        </w:rPr>
        <w:t>”</w:t>
      </w:r>
      <w:r w:rsidRPr="00D162E2">
        <w:rPr>
          <w:rFonts w:ascii="仿宋" w:eastAsia="仿宋" w:hAnsi="仿宋" w:hint="eastAsia"/>
          <w:sz w:val="28"/>
          <w:szCs w:val="28"/>
        </w:rPr>
        <w:t>进行网上报名</w:t>
      </w:r>
      <w:r w:rsidR="00A62947" w:rsidRPr="00D162E2">
        <w:rPr>
          <w:rFonts w:ascii="仿宋" w:eastAsia="仿宋" w:hAnsi="仿宋" w:hint="eastAsia"/>
          <w:sz w:val="28"/>
          <w:szCs w:val="28"/>
        </w:rPr>
        <w:t>，具体按该平台提示进行操作</w:t>
      </w:r>
      <w:r w:rsidRPr="00D162E2">
        <w:rPr>
          <w:rFonts w:ascii="仿宋" w:eastAsia="仿宋" w:hAnsi="仿宋" w:hint="eastAsia"/>
          <w:sz w:val="28"/>
          <w:szCs w:val="28"/>
        </w:rPr>
        <w:t>。</w:t>
      </w:r>
      <w:r w:rsidR="00EB3CB7" w:rsidRPr="00D162E2">
        <w:rPr>
          <w:rFonts w:ascii="仿宋" w:eastAsia="仿宋" w:hAnsi="仿宋" w:hint="eastAsia"/>
          <w:sz w:val="28"/>
          <w:szCs w:val="28"/>
        </w:rPr>
        <w:t>按省卫生健康委招录计划完成招录,不再进行补录,请各考生务必注意报名时间。</w:t>
      </w:r>
    </w:p>
    <w:p w14:paraId="5DCC7703" w14:textId="132AA099"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2</w:t>
      </w:r>
      <w:r w:rsidRPr="00D162E2">
        <w:rPr>
          <w:rFonts w:ascii="仿宋" w:eastAsia="仿宋" w:hAnsi="仿宋"/>
          <w:sz w:val="28"/>
          <w:szCs w:val="28"/>
        </w:rPr>
        <w:t>.</w:t>
      </w:r>
      <w:r w:rsidRPr="00D162E2">
        <w:rPr>
          <w:rFonts w:ascii="仿宋" w:eastAsia="仿宋" w:hAnsi="仿宋" w:hint="eastAsia"/>
          <w:sz w:val="28"/>
          <w:szCs w:val="28"/>
        </w:rPr>
        <w:t>现场审核时间</w:t>
      </w:r>
    </w:p>
    <w:p w14:paraId="6BF6C3FC" w14:textId="489C4CAF" w:rsidR="00893CB1" w:rsidRPr="00D162E2" w:rsidRDefault="00893CB1"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lastRenderedPageBreak/>
        <w:t>7月1日9：0</w:t>
      </w:r>
      <w:r w:rsidRPr="00D162E2">
        <w:rPr>
          <w:rFonts w:ascii="仿宋" w:eastAsia="仿宋" w:hAnsi="仿宋"/>
          <w:sz w:val="28"/>
          <w:szCs w:val="28"/>
        </w:rPr>
        <w:t>0</w:t>
      </w:r>
      <w:r w:rsidRPr="00D162E2">
        <w:rPr>
          <w:rFonts w:ascii="仿宋" w:eastAsia="仿宋" w:hAnsi="仿宋" w:hint="eastAsia"/>
          <w:sz w:val="28"/>
          <w:szCs w:val="28"/>
        </w:rPr>
        <w:t>时-</w:t>
      </w:r>
      <w:r w:rsidRPr="00D162E2">
        <w:rPr>
          <w:rFonts w:ascii="仿宋" w:eastAsia="仿宋" w:hAnsi="仿宋"/>
          <w:sz w:val="28"/>
          <w:szCs w:val="28"/>
        </w:rPr>
        <w:t>7</w:t>
      </w:r>
      <w:r w:rsidRPr="00D162E2">
        <w:rPr>
          <w:rFonts w:ascii="仿宋" w:eastAsia="仿宋" w:hAnsi="仿宋" w:hint="eastAsia"/>
          <w:sz w:val="28"/>
          <w:szCs w:val="28"/>
        </w:rPr>
        <w:t>月5日1</w:t>
      </w:r>
      <w:r w:rsidRPr="00D162E2">
        <w:rPr>
          <w:rFonts w:ascii="仿宋" w:eastAsia="仿宋" w:hAnsi="仿宋"/>
          <w:sz w:val="28"/>
          <w:szCs w:val="28"/>
        </w:rPr>
        <w:t>7</w:t>
      </w:r>
      <w:r w:rsidRPr="00D162E2">
        <w:rPr>
          <w:rFonts w:ascii="仿宋" w:eastAsia="仿宋" w:hAnsi="仿宋" w:hint="eastAsia"/>
          <w:sz w:val="28"/>
          <w:szCs w:val="28"/>
        </w:rPr>
        <w:t>：0</w:t>
      </w:r>
      <w:r w:rsidRPr="00D162E2">
        <w:rPr>
          <w:rFonts w:ascii="仿宋" w:eastAsia="仿宋" w:hAnsi="仿宋"/>
          <w:sz w:val="28"/>
          <w:szCs w:val="28"/>
        </w:rPr>
        <w:t>0</w:t>
      </w:r>
      <w:r w:rsidRPr="00D162E2">
        <w:rPr>
          <w:rFonts w:ascii="仿宋" w:eastAsia="仿宋" w:hAnsi="仿宋" w:hint="eastAsia"/>
          <w:sz w:val="28"/>
          <w:szCs w:val="28"/>
        </w:rPr>
        <w:t>时期间，基地完成报名人员现场确认和网上资格审核。</w:t>
      </w:r>
    </w:p>
    <w:p w14:paraId="4F6ABC0B" w14:textId="4CC5180A" w:rsidR="009E4FEA" w:rsidRPr="00D162E2" w:rsidRDefault="009E4FEA"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现场确认</w:t>
      </w:r>
      <w:r w:rsidR="00A62947" w:rsidRPr="00D162E2">
        <w:rPr>
          <w:rFonts w:ascii="仿宋" w:eastAsia="仿宋" w:hAnsi="仿宋" w:hint="eastAsia"/>
          <w:sz w:val="28"/>
          <w:szCs w:val="28"/>
        </w:rPr>
        <w:t>材料</w:t>
      </w:r>
      <w:r w:rsidRPr="00D162E2">
        <w:rPr>
          <w:rFonts w:ascii="仿宋" w:eastAsia="仿宋" w:hAnsi="仿宋" w:hint="eastAsia"/>
          <w:sz w:val="28"/>
          <w:szCs w:val="28"/>
        </w:rPr>
        <w:t>：填报第一志愿为云南省精神病医院培训基地的报名学员，须携带以下相关资料到昆明市盘龙区穿金路733号云南省精神病医院4号楼</w:t>
      </w:r>
      <w:r w:rsidR="005D5676">
        <w:rPr>
          <w:rFonts w:ascii="仿宋" w:eastAsia="仿宋" w:hAnsi="仿宋" w:hint="eastAsia"/>
          <w:sz w:val="28"/>
          <w:szCs w:val="28"/>
        </w:rPr>
        <w:t>2</w:t>
      </w:r>
      <w:r w:rsidRPr="00D162E2">
        <w:rPr>
          <w:rFonts w:ascii="仿宋" w:eastAsia="仿宋" w:hAnsi="仿宋" w:hint="eastAsia"/>
          <w:sz w:val="28"/>
          <w:szCs w:val="28"/>
        </w:rPr>
        <w:t>楼科教部办公室进行现场资格审查和确认：</w:t>
      </w:r>
    </w:p>
    <w:p w14:paraId="4CBCE0D1" w14:textId="41024479" w:rsidR="009E4FEA" w:rsidRPr="00D162E2" w:rsidRDefault="009E4FEA"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①</w:t>
      </w:r>
      <w:r w:rsidR="001A5D55" w:rsidRPr="00D162E2">
        <w:rPr>
          <w:rFonts w:ascii="仿宋" w:eastAsia="仿宋" w:hAnsi="仿宋" w:hint="eastAsia"/>
          <w:sz w:val="28"/>
          <w:szCs w:val="28"/>
        </w:rPr>
        <w:t>网报后</w:t>
      </w:r>
      <w:r w:rsidRPr="00D162E2">
        <w:rPr>
          <w:rFonts w:ascii="仿宋" w:eastAsia="仿宋" w:hAnsi="仿宋" w:hint="eastAsia"/>
          <w:sz w:val="28"/>
          <w:szCs w:val="28"/>
        </w:rPr>
        <w:t>报名表（网报后打印），一式一份。</w:t>
      </w:r>
    </w:p>
    <w:p w14:paraId="05097E35" w14:textId="77777777" w:rsidR="009E4FEA" w:rsidRPr="00D162E2" w:rsidRDefault="009E4FEA"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②本人身份证、学历、学位证书（从初始学历到最高学历的全部学历、学位证书）、外语水平证书原件及复印件各一份，原件审核后返还本人。</w:t>
      </w:r>
    </w:p>
    <w:p w14:paraId="10F69DEA" w14:textId="583B6748" w:rsidR="009E4FEA" w:rsidRPr="00D162E2" w:rsidRDefault="009E4FEA"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③已取得执业医师资格证书的需携带原件及复印件一份，原件审核后返还本人。</w:t>
      </w:r>
    </w:p>
    <w:p w14:paraId="249275F6" w14:textId="5CE10841" w:rsidR="009E4FEA" w:rsidRPr="00D162E2" w:rsidRDefault="009E4FEA"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④申请并符合培训年限减免条件的需填报并提交《云南省住院医师规范化培训年限减免申请表》一式两份（详见附件</w:t>
      </w:r>
      <w:r w:rsidR="00E04010">
        <w:rPr>
          <w:rFonts w:ascii="仿宋" w:eastAsia="仿宋" w:hAnsi="仿宋" w:hint="eastAsia"/>
          <w:sz w:val="28"/>
          <w:szCs w:val="28"/>
        </w:rPr>
        <w:t>1</w:t>
      </w:r>
      <w:r w:rsidRPr="00D162E2">
        <w:rPr>
          <w:rFonts w:ascii="仿宋" w:eastAsia="仿宋" w:hAnsi="仿宋" w:hint="eastAsia"/>
          <w:sz w:val="28"/>
          <w:szCs w:val="28"/>
        </w:rPr>
        <w:t>），并提交临床轮转记录手册完整复印件。</w:t>
      </w:r>
    </w:p>
    <w:p w14:paraId="5B57977F" w14:textId="21C412AB" w:rsidR="009E4FEA" w:rsidRPr="00D162E2" w:rsidRDefault="009E4FEA"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⑤单位委培学员:除按上述要求提交相关材料外，还需提交由送培单位出具的委托培养函一份（原件）。</w:t>
      </w:r>
    </w:p>
    <w:p w14:paraId="112779DF" w14:textId="77777777" w:rsidR="00D11757" w:rsidRPr="00D162E2" w:rsidRDefault="008E16FC" w:rsidP="00D162E2">
      <w:pPr>
        <w:spacing w:line="360" w:lineRule="auto"/>
        <w:ind w:firstLineChars="200" w:firstLine="560"/>
        <w:rPr>
          <w:rFonts w:ascii="仿宋" w:eastAsia="仿宋" w:hAnsi="仿宋"/>
          <w:sz w:val="28"/>
          <w:szCs w:val="28"/>
        </w:rPr>
      </w:pPr>
      <w:r w:rsidRPr="00D162E2">
        <w:rPr>
          <w:rFonts w:ascii="仿宋" w:eastAsia="仿宋" w:hAnsi="仿宋"/>
          <w:sz w:val="28"/>
          <w:szCs w:val="28"/>
        </w:rPr>
        <w:t>3.</w:t>
      </w:r>
      <w:r w:rsidRPr="00D162E2">
        <w:rPr>
          <w:rFonts w:ascii="仿宋" w:eastAsia="仿宋" w:hAnsi="仿宋" w:hint="eastAsia"/>
          <w:sz w:val="28"/>
          <w:szCs w:val="28"/>
        </w:rPr>
        <w:t>专硕研究生：</w:t>
      </w:r>
    </w:p>
    <w:p w14:paraId="5A4A6D0F" w14:textId="6392C89F" w:rsidR="008E16FC" w:rsidRPr="00D162E2" w:rsidRDefault="008E16FC"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专硕研究生报名、审核等事项请关注培养学校通知，其日常管理及待遇执行全日制研究生有关规定。</w:t>
      </w:r>
    </w:p>
    <w:p w14:paraId="489CEA8B" w14:textId="6907D9BF"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sz w:val="28"/>
          <w:szCs w:val="28"/>
        </w:rPr>
        <w:t>4.</w:t>
      </w:r>
      <w:r w:rsidRPr="00D162E2">
        <w:rPr>
          <w:rFonts w:ascii="仿宋" w:eastAsia="仿宋" w:hAnsi="仿宋" w:hint="eastAsia"/>
          <w:sz w:val="28"/>
          <w:szCs w:val="28"/>
        </w:rPr>
        <w:t>考试录取程序</w:t>
      </w:r>
    </w:p>
    <w:p w14:paraId="46DEAA6A" w14:textId="3AF59131"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（1）招录考试时间：现场审核时另行通知，地点:云南省精神病医院4号楼科教部，如工作调整安排，考试时间有变化将另行通知，</w:t>
      </w:r>
      <w:r w:rsidRPr="00D162E2">
        <w:rPr>
          <w:rFonts w:ascii="仿宋" w:eastAsia="仿宋" w:hAnsi="仿宋" w:hint="eastAsia"/>
          <w:sz w:val="28"/>
          <w:szCs w:val="28"/>
        </w:rPr>
        <w:lastRenderedPageBreak/>
        <w:t>请关注“云南省精神病医院”官网及公众号。</w:t>
      </w:r>
    </w:p>
    <w:p w14:paraId="673C8F21" w14:textId="77777777"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（2）考试内容：</w:t>
      </w:r>
    </w:p>
    <w:p w14:paraId="194BD10A" w14:textId="6D395604"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笔试（临床医学综合知识，以精神科基础为主，兼顾其他相关专业）。</w:t>
      </w:r>
    </w:p>
    <w:p w14:paraId="3274CF31" w14:textId="3178841F"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（注：已进入我院202</w:t>
      </w:r>
      <w:r w:rsidRPr="00D162E2">
        <w:rPr>
          <w:rFonts w:ascii="仿宋" w:eastAsia="仿宋" w:hAnsi="仿宋"/>
          <w:sz w:val="28"/>
          <w:szCs w:val="28"/>
        </w:rPr>
        <w:t>3</w:t>
      </w:r>
      <w:r w:rsidRPr="00D162E2">
        <w:rPr>
          <w:rFonts w:ascii="仿宋" w:eastAsia="仿宋" w:hAnsi="仿宋" w:hint="eastAsia"/>
          <w:sz w:val="28"/>
          <w:szCs w:val="28"/>
        </w:rPr>
        <w:t>年事业单位公开招聘录取人员免试）</w:t>
      </w:r>
    </w:p>
    <w:p w14:paraId="0C9F1D44" w14:textId="67CAE498"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（3）面试时间：现场审核时另行通知。</w:t>
      </w:r>
    </w:p>
    <w:p w14:paraId="2A41BBAD" w14:textId="71F30220"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（注：已进入我院202</w:t>
      </w:r>
      <w:r w:rsidRPr="00D162E2">
        <w:rPr>
          <w:rFonts w:ascii="仿宋" w:eastAsia="仿宋" w:hAnsi="仿宋"/>
          <w:sz w:val="28"/>
          <w:szCs w:val="28"/>
        </w:rPr>
        <w:t>3</w:t>
      </w:r>
      <w:r w:rsidRPr="00D162E2">
        <w:rPr>
          <w:rFonts w:ascii="仿宋" w:eastAsia="仿宋" w:hAnsi="仿宋" w:hint="eastAsia"/>
          <w:sz w:val="28"/>
          <w:szCs w:val="28"/>
        </w:rPr>
        <w:t>年事业单位公开招聘录取人员免试）</w:t>
      </w:r>
    </w:p>
    <w:p w14:paraId="4F3268C2" w14:textId="77777777"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（4）体检：被录取学员应在规定时间（另行通知）内进行入职体检，体检合格后由医院公布录取名单。</w:t>
      </w:r>
    </w:p>
    <w:p w14:paraId="59ADBAD2" w14:textId="5BE9B703" w:rsidR="00D11757" w:rsidRPr="00D162E2" w:rsidRDefault="00D11757"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（5）录取：根据考生考试成绩、体检结果，择优录取。</w:t>
      </w:r>
    </w:p>
    <w:p w14:paraId="5101BE16" w14:textId="46B9614F" w:rsidR="00DF3298" w:rsidRPr="002F3482" w:rsidRDefault="00DF3298" w:rsidP="00D162E2">
      <w:pPr>
        <w:spacing w:line="360" w:lineRule="auto"/>
        <w:rPr>
          <w:rFonts w:ascii="仿宋" w:eastAsia="仿宋" w:hAnsi="仿宋"/>
          <w:b/>
          <w:bCs/>
          <w:sz w:val="28"/>
          <w:szCs w:val="28"/>
        </w:rPr>
      </w:pPr>
      <w:r w:rsidRPr="002F3482">
        <w:rPr>
          <w:rFonts w:ascii="仿宋" w:eastAsia="仿宋" w:hAnsi="仿宋" w:hint="eastAsia"/>
          <w:b/>
          <w:bCs/>
          <w:sz w:val="28"/>
          <w:szCs w:val="28"/>
        </w:rPr>
        <w:t>五、培训管理和质量保障措施</w:t>
      </w:r>
    </w:p>
    <w:p w14:paraId="36DF2847" w14:textId="051E539E" w:rsidR="00D11757" w:rsidRPr="00D162E2" w:rsidRDefault="000360B8"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按照国家卫健委、云南省卫健委、医院相关文件要求进行统一培训过程和质量管理，制定了《云南省精神病医院住培管理办法》（云精办[2017]8号）、《云南省精神病医院精神科住院医师规范化培训标准细则》（云精办 [2017]11号），完善规培管理办法和实施细则以及指导教师管理办法和考核奖惩制度。</w:t>
      </w:r>
    </w:p>
    <w:p w14:paraId="2644D742" w14:textId="4D6E80FC" w:rsidR="000360B8" w:rsidRPr="00D162E2" w:rsidRDefault="000360B8"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医院卫生技术专业人员474人，其中正高18人，副高50人，中级职称149人,有昆明医科大学硕士生导师8人，兼职教授15人，副教授30人，讲师40人，其中博士2人，硕士15人。有11名副主任医师及以上职称人员获得云南省住院医师规范化培训考官证，有34名主治医师及以上获得云南省住院医师规范化培训教师资格证，医院师资条件优越。</w:t>
      </w:r>
    </w:p>
    <w:p w14:paraId="05E95B3E" w14:textId="0E43212B" w:rsidR="000360B8" w:rsidRPr="00D162E2" w:rsidRDefault="000360B8"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lastRenderedPageBreak/>
        <w:t>医院根据精神科二级分科下设有30个科室，按照住院医师规范化培训基地标准精神科专业基地细则要求，规培学员轮转36个月，按照分层递进的培训理念，第一阶段，注重综合基础能力培训；第二阶段，注重专业基础能力培训；第三阶段，注重专业强化培训。</w:t>
      </w:r>
    </w:p>
    <w:p w14:paraId="5ED6EAA6" w14:textId="16102F0A" w:rsidR="00DF3298" w:rsidRPr="00D162E2" w:rsidRDefault="00DF3298" w:rsidP="00D162E2">
      <w:pPr>
        <w:spacing w:line="360" w:lineRule="auto"/>
        <w:rPr>
          <w:rFonts w:ascii="仿宋" w:eastAsia="仿宋" w:hAnsi="仿宋"/>
          <w:b/>
          <w:bCs/>
          <w:sz w:val="28"/>
          <w:szCs w:val="28"/>
        </w:rPr>
      </w:pPr>
      <w:r w:rsidRPr="00D162E2">
        <w:rPr>
          <w:rFonts w:ascii="仿宋" w:eastAsia="仿宋" w:hAnsi="仿宋" w:hint="eastAsia"/>
          <w:b/>
          <w:bCs/>
          <w:sz w:val="28"/>
          <w:szCs w:val="28"/>
        </w:rPr>
        <w:t>六、培训期间薪酬待遇</w:t>
      </w:r>
    </w:p>
    <w:p w14:paraId="5B197D9D" w14:textId="792862BF" w:rsidR="005C497A" w:rsidRPr="00D162E2" w:rsidRDefault="00EF64E0" w:rsidP="00D162E2">
      <w:pPr>
        <w:adjustRightInd w:val="0"/>
        <w:snapToGrid w:val="0"/>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制定《云南省精神病医院关于住院医师规范化培训学员待遇方案》（云精党发[</w:t>
      </w:r>
      <w:r w:rsidRPr="00D162E2">
        <w:rPr>
          <w:rFonts w:ascii="仿宋" w:eastAsia="仿宋" w:hAnsi="仿宋"/>
          <w:sz w:val="28"/>
          <w:szCs w:val="28"/>
        </w:rPr>
        <w:t>2022]58</w:t>
      </w:r>
      <w:r w:rsidRPr="00D162E2">
        <w:rPr>
          <w:rFonts w:ascii="仿宋" w:eastAsia="仿宋" w:hAnsi="仿宋" w:hint="eastAsia"/>
          <w:sz w:val="28"/>
          <w:szCs w:val="28"/>
        </w:rPr>
        <w:t>号），按照目前</w:t>
      </w:r>
      <w:r w:rsidR="005C497A" w:rsidRPr="00D162E2">
        <w:rPr>
          <w:rFonts w:ascii="仿宋" w:eastAsia="仿宋" w:hAnsi="仿宋" w:hint="eastAsia"/>
          <w:sz w:val="28"/>
          <w:szCs w:val="28"/>
        </w:rPr>
        <w:t>标准</w:t>
      </w:r>
      <w:r w:rsidRPr="00D162E2">
        <w:rPr>
          <w:rFonts w:ascii="仿宋" w:eastAsia="仿宋" w:hAnsi="仿宋" w:hint="eastAsia"/>
          <w:sz w:val="28"/>
          <w:szCs w:val="28"/>
        </w:rPr>
        <w:t>执行发放</w:t>
      </w:r>
      <w:r w:rsidR="005C497A" w:rsidRPr="00D162E2">
        <w:rPr>
          <w:rFonts w:ascii="仿宋" w:eastAsia="仿宋" w:hAnsi="仿宋" w:hint="eastAsia"/>
          <w:sz w:val="28"/>
          <w:szCs w:val="28"/>
        </w:rPr>
        <w:t>：</w:t>
      </w:r>
    </w:p>
    <w:p w14:paraId="6D40230B" w14:textId="12DF62FA" w:rsidR="005C497A" w:rsidRPr="00D162E2" w:rsidRDefault="005C497A" w:rsidP="00D162E2">
      <w:pPr>
        <w:adjustRightInd w:val="0"/>
        <w:snapToGrid w:val="0"/>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1</w:t>
      </w:r>
      <w:r w:rsidRPr="00D162E2">
        <w:rPr>
          <w:rFonts w:ascii="仿宋" w:eastAsia="仿宋" w:hAnsi="仿宋"/>
          <w:sz w:val="28"/>
          <w:szCs w:val="28"/>
        </w:rPr>
        <w:t>.</w:t>
      </w:r>
      <w:r w:rsidRPr="00D162E2">
        <w:rPr>
          <w:rFonts w:ascii="仿宋" w:eastAsia="仿宋" w:hAnsi="仿宋" w:hint="eastAsia"/>
          <w:sz w:val="28"/>
          <w:szCs w:val="28"/>
        </w:rPr>
        <w:t>本单位学员：基本工资（岗位工资+薪级工资+基础性绩效+改革性补贴）+五险一金+绩效（600元/月）+国补（1800元/月）+省补（833元/月）</w:t>
      </w:r>
      <w:r w:rsidR="00D15747" w:rsidRPr="00D162E2">
        <w:rPr>
          <w:rFonts w:ascii="仿宋" w:eastAsia="仿宋" w:hAnsi="仿宋" w:hint="eastAsia"/>
          <w:sz w:val="28"/>
          <w:szCs w:val="28"/>
        </w:rPr>
        <w:t>；</w:t>
      </w:r>
      <w:r w:rsidR="00A41CB3" w:rsidRPr="00A41CB3">
        <w:rPr>
          <w:rFonts w:ascii="仿宋" w:eastAsia="仿宋" w:hAnsi="仿宋" w:hint="eastAsia"/>
          <w:sz w:val="28"/>
          <w:szCs w:val="28"/>
        </w:rPr>
        <w:t>经测算目前本单位学员第一年</w:t>
      </w:r>
      <w:r w:rsidR="00524A86">
        <w:rPr>
          <w:rFonts w:ascii="仿宋" w:eastAsia="仿宋" w:hAnsi="仿宋" w:hint="eastAsia"/>
          <w:sz w:val="28"/>
          <w:szCs w:val="28"/>
        </w:rPr>
        <w:t>实</w:t>
      </w:r>
      <w:r w:rsidR="00A41CB3" w:rsidRPr="00A41CB3">
        <w:rPr>
          <w:rFonts w:ascii="仿宋" w:eastAsia="仿宋" w:hAnsi="仿宋" w:hint="eastAsia"/>
          <w:sz w:val="28"/>
          <w:szCs w:val="28"/>
        </w:rPr>
        <w:t>发约</w:t>
      </w:r>
      <w:r w:rsidR="00524A86" w:rsidRPr="00524A86">
        <w:rPr>
          <w:rFonts w:ascii="仿宋" w:eastAsia="仿宋" w:hAnsi="仿宋"/>
          <w:sz w:val="28"/>
          <w:szCs w:val="28"/>
        </w:rPr>
        <w:t>6640.77</w:t>
      </w:r>
      <w:r w:rsidR="00A41CB3" w:rsidRPr="00A41CB3">
        <w:rPr>
          <w:rFonts w:ascii="仿宋" w:eastAsia="仿宋" w:hAnsi="仿宋" w:hint="eastAsia"/>
          <w:sz w:val="28"/>
          <w:szCs w:val="28"/>
        </w:rPr>
        <w:t>元/月，第二年</w:t>
      </w:r>
      <w:r w:rsidR="00524A86">
        <w:rPr>
          <w:rFonts w:ascii="仿宋" w:eastAsia="仿宋" w:hAnsi="仿宋" w:hint="eastAsia"/>
          <w:sz w:val="28"/>
          <w:szCs w:val="28"/>
        </w:rPr>
        <w:t>实</w:t>
      </w:r>
      <w:r w:rsidR="00A41CB3" w:rsidRPr="00A41CB3">
        <w:rPr>
          <w:rFonts w:ascii="仿宋" w:eastAsia="仿宋" w:hAnsi="仿宋" w:hint="eastAsia"/>
          <w:sz w:val="28"/>
          <w:szCs w:val="28"/>
        </w:rPr>
        <w:t>发约</w:t>
      </w:r>
      <w:r w:rsidR="00524A86" w:rsidRPr="00524A86">
        <w:rPr>
          <w:rFonts w:ascii="仿宋" w:eastAsia="仿宋" w:hAnsi="仿宋"/>
          <w:sz w:val="28"/>
          <w:szCs w:val="28"/>
        </w:rPr>
        <w:t>7089.97</w:t>
      </w:r>
      <w:r w:rsidR="00A41CB3" w:rsidRPr="00A41CB3">
        <w:rPr>
          <w:rFonts w:ascii="仿宋" w:eastAsia="仿宋" w:hAnsi="仿宋" w:hint="eastAsia"/>
          <w:sz w:val="28"/>
          <w:szCs w:val="28"/>
        </w:rPr>
        <w:t>元/月，第三年</w:t>
      </w:r>
      <w:r w:rsidR="00524A86">
        <w:rPr>
          <w:rFonts w:ascii="仿宋" w:eastAsia="仿宋" w:hAnsi="仿宋" w:hint="eastAsia"/>
          <w:sz w:val="28"/>
          <w:szCs w:val="28"/>
        </w:rPr>
        <w:t>实</w:t>
      </w:r>
      <w:r w:rsidR="00A41CB3" w:rsidRPr="00A41CB3">
        <w:rPr>
          <w:rFonts w:ascii="仿宋" w:eastAsia="仿宋" w:hAnsi="仿宋" w:hint="eastAsia"/>
          <w:sz w:val="28"/>
          <w:szCs w:val="28"/>
        </w:rPr>
        <w:t>发约</w:t>
      </w:r>
      <w:r w:rsidR="00524A86" w:rsidRPr="00524A86">
        <w:rPr>
          <w:rFonts w:ascii="仿宋" w:eastAsia="仿宋" w:hAnsi="仿宋"/>
          <w:sz w:val="28"/>
          <w:szCs w:val="28"/>
        </w:rPr>
        <w:t>7117.67</w:t>
      </w:r>
      <w:r w:rsidR="00A41CB3" w:rsidRPr="00A41CB3">
        <w:rPr>
          <w:rFonts w:ascii="仿宋" w:eastAsia="仿宋" w:hAnsi="仿宋" w:hint="eastAsia"/>
          <w:sz w:val="28"/>
          <w:szCs w:val="28"/>
        </w:rPr>
        <w:t>元/月</w:t>
      </w:r>
      <w:r w:rsidR="00A41CB3">
        <w:rPr>
          <w:rFonts w:ascii="仿宋" w:eastAsia="仿宋" w:hAnsi="仿宋" w:hint="eastAsia"/>
          <w:sz w:val="28"/>
          <w:szCs w:val="28"/>
        </w:rPr>
        <w:t>。</w:t>
      </w:r>
    </w:p>
    <w:p w14:paraId="508D5315" w14:textId="1323F8AB" w:rsidR="005C497A" w:rsidRPr="00C85734" w:rsidRDefault="005C497A" w:rsidP="00D162E2">
      <w:pPr>
        <w:adjustRightInd w:val="0"/>
        <w:snapToGrid w:val="0"/>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2</w:t>
      </w:r>
      <w:r w:rsidRPr="00D162E2">
        <w:rPr>
          <w:rFonts w:ascii="仿宋" w:eastAsia="仿宋" w:hAnsi="仿宋"/>
          <w:sz w:val="28"/>
          <w:szCs w:val="28"/>
        </w:rPr>
        <w:t>.</w:t>
      </w:r>
      <w:r w:rsidRPr="00D162E2">
        <w:rPr>
          <w:rFonts w:ascii="仿宋" w:eastAsia="仿宋" w:hAnsi="仿宋" w:hint="eastAsia"/>
          <w:sz w:val="28"/>
          <w:szCs w:val="28"/>
        </w:rPr>
        <w:t>社会学员：基本工资（等同我院合同制人员水平：岗位工资+薪级工资+基础性绩效+改革性补贴）+五险一金+绩效（600元/月）+国补（1800元/月）+省补（833元/月）</w:t>
      </w:r>
      <w:r w:rsidR="00D15747" w:rsidRPr="00D162E2">
        <w:rPr>
          <w:rFonts w:ascii="仿宋" w:eastAsia="仿宋" w:hAnsi="仿宋" w:hint="eastAsia"/>
          <w:sz w:val="28"/>
          <w:szCs w:val="28"/>
        </w:rPr>
        <w:t>；</w:t>
      </w:r>
      <w:r w:rsidR="00C85734" w:rsidRPr="00C85734">
        <w:rPr>
          <w:rFonts w:ascii="仿宋" w:eastAsia="仿宋" w:hAnsi="仿宋" w:hint="eastAsia"/>
          <w:sz w:val="28"/>
          <w:szCs w:val="28"/>
        </w:rPr>
        <w:t>社会人第一年</w:t>
      </w:r>
      <w:r w:rsidR="00524A86">
        <w:rPr>
          <w:rFonts w:ascii="仿宋" w:eastAsia="仿宋" w:hAnsi="仿宋" w:hint="eastAsia"/>
          <w:sz w:val="28"/>
          <w:szCs w:val="28"/>
        </w:rPr>
        <w:t>实</w:t>
      </w:r>
      <w:r w:rsidR="00C85734" w:rsidRPr="00C85734">
        <w:rPr>
          <w:rFonts w:ascii="仿宋" w:eastAsia="仿宋" w:hAnsi="仿宋" w:hint="eastAsia"/>
          <w:sz w:val="28"/>
          <w:szCs w:val="28"/>
        </w:rPr>
        <w:t>发约</w:t>
      </w:r>
      <w:r w:rsidR="00524A86" w:rsidRPr="00524A86">
        <w:rPr>
          <w:rFonts w:ascii="仿宋" w:eastAsia="仿宋" w:hAnsi="仿宋"/>
          <w:sz w:val="28"/>
          <w:szCs w:val="28"/>
        </w:rPr>
        <w:t>6</w:t>
      </w:r>
      <w:r w:rsidR="00524A86">
        <w:rPr>
          <w:rFonts w:ascii="仿宋" w:eastAsia="仿宋" w:hAnsi="仿宋"/>
          <w:sz w:val="28"/>
          <w:szCs w:val="28"/>
        </w:rPr>
        <w:t>7</w:t>
      </w:r>
      <w:r w:rsidR="00524A86" w:rsidRPr="00524A86">
        <w:rPr>
          <w:rFonts w:ascii="仿宋" w:eastAsia="仿宋" w:hAnsi="仿宋"/>
          <w:sz w:val="28"/>
          <w:szCs w:val="28"/>
        </w:rPr>
        <w:t>74.44</w:t>
      </w:r>
      <w:r w:rsidR="00C85734" w:rsidRPr="00C85734">
        <w:rPr>
          <w:rFonts w:ascii="仿宋" w:eastAsia="仿宋" w:hAnsi="仿宋" w:hint="eastAsia"/>
          <w:sz w:val="28"/>
          <w:szCs w:val="28"/>
        </w:rPr>
        <w:t>元/月，第二年</w:t>
      </w:r>
      <w:r w:rsidR="00524A86">
        <w:rPr>
          <w:rFonts w:ascii="仿宋" w:eastAsia="仿宋" w:hAnsi="仿宋" w:hint="eastAsia"/>
          <w:sz w:val="28"/>
          <w:szCs w:val="28"/>
        </w:rPr>
        <w:t>实</w:t>
      </w:r>
      <w:r w:rsidR="00C85734" w:rsidRPr="00C85734">
        <w:rPr>
          <w:rFonts w:ascii="仿宋" w:eastAsia="仿宋" w:hAnsi="仿宋" w:hint="eastAsia"/>
          <w:sz w:val="28"/>
          <w:szCs w:val="28"/>
        </w:rPr>
        <w:t>发约</w:t>
      </w:r>
      <w:r w:rsidR="00524A86" w:rsidRPr="00524A86">
        <w:rPr>
          <w:rFonts w:ascii="仿宋" w:eastAsia="仿宋" w:hAnsi="仿宋"/>
          <w:sz w:val="28"/>
          <w:szCs w:val="28"/>
        </w:rPr>
        <w:t>6774.44</w:t>
      </w:r>
      <w:r w:rsidR="00C85734" w:rsidRPr="00C85734">
        <w:rPr>
          <w:rFonts w:ascii="仿宋" w:eastAsia="仿宋" w:hAnsi="仿宋" w:hint="eastAsia"/>
          <w:sz w:val="28"/>
          <w:szCs w:val="28"/>
        </w:rPr>
        <w:t>元/月, 第三年</w:t>
      </w:r>
      <w:r w:rsidR="00524A86">
        <w:rPr>
          <w:rFonts w:ascii="仿宋" w:eastAsia="仿宋" w:hAnsi="仿宋" w:hint="eastAsia"/>
          <w:sz w:val="28"/>
          <w:szCs w:val="28"/>
        </w:rPr>
        <w:t>实</w:t>
      </w:r>
      <w:r w:rsidR="00524A86" w:rsidRPr="00C85734">
        <w:rPr>
          <w:rFonts w:ascii="仿宋" w:eastAsia="仿宋" w:hAnsi="仿宋" w:hint="eastAsia"/>
          <w:sz w:val="28"/>
          <w:szCs w:val="28"/>
        </w:rPr>
        <w:t>发约</w:t>
      </w:r>
      <w:r w:rsidR="00524A86" w:rsidRPr="00524A86">
        <w:rPr>
          <w:rFonts w:ascii="仿宋" w:eastAsia="仿宋" w:hAnsi="仿宋"/>
          <w:sz w:val="28"/>
          <w:szCs w:val="28"/>
        </w:rPr>
        <w:t>7131.22</w:t>
      </w:r>
      <w:r w:rsidR="00C85734" w:rsidRPr="00C85734">
        <w:rPr>
          <w:rFonts w:ascii="仿宋" w:eastAsia="仿宋" w:hAnsi="仿宋" w:hint="eastAsia"/>
          <w:sz w:val="28"/>
          <w:szCs w:val="28"/>
        </w:rPr>
        <w:t>元/月。</w:t>
      </w:r>
    </w:p>
    <w:p w14:paraId="58B930A8" w14:textId="56A1DFD7" w:rsidR="005C497A" w:rsidRPr="00D162E2" w:rsidRDefault="005C497A" w:rsidP="00D162E2">
      <w:pPr>
        <w:adjustRightInd w:val="0"/>
        <w:snapToGrid w:val="0"/>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3</w:t>
      </w:r>
      <w:r w:rsidRPr="00D162E2">
        <w:rPr>
          <w:rFonts w:ascii="仿宋" w:eastAsia="仿宋" w:hAnsi="仿宋"/>
          <w:sz w:val="28"/>
          <w:szCs w:val="28"/>
        </w:rPr>
        <w:t>.</w:t>
      </w:r>
      <w:r w:rsidRPr="00D162E2">
        <w:rPr>
          <w:rFonts w:ascii="仿宋" w:eastAsia="仿宋" w:hAnsi="仿宋" w:hint="eastAsia"/>
          <w:sz w:val="28"/>
          <w:szCs w:val="28"/>
        </w:rPr>
        <w:t>外单位委培学员：基本工资（派出单位发放）+五险一金（派出单位购买）+生活补助（600元/月）+国补（1800元/月）+省补（833元/月）</w:t>
      </w:r>
      <w:r w:rsidR="00D15747" w:rsidRPr="00D162E2">
        <w:rPr>
          <w:rFonts w:ascii="仿宋" w:eastAsia="仿宋" w:hAnsi="仿宋" w:hint="eastAsia"/>
          <w:sz w:val="28"/>
          <w:szCs w:val="28"/>
        </w:rPr>
        <w:t>；</w:t>
      </w:r>
      <w:r w:rsidR="008F3FAD">
        <w:rPr>
          <w:rFonts w:ascii="仿宋" w:eastAsia="仿宋" w:hAnsi="仿宋" w:hint="eastAsia"/>
          <w:sz w:val="28"/>
          <w:szCs w:val="28"/>
        </w:rPr>
        <w:t>具体</w:t>
      </w:r>
      <w:r w:rsidR="00524A86">
        <w:rPr>
          <w:rFonts w:ascii="仿宋" w:eastAsia="仿宋" w:hAnsi="仿宋" w:hint="eastAsia"/>
          <w:sz w:val="28"/>
          <w:szCs w:val="28"/>
        </w:rPr>
        <w:t>实</w:t>
      </w:r>
      <w:r w:rsidR="008F3FAD">
        <w:rPr>
          <w:rFonts w:ascii="仿宋" w:eastAsia="仿宋" w:hAnsi="仿宋" w:hint="eastAsia"/>
          <w:sz w:val="28"/>
          <w:szCs w:val="28"/>
        </w:rPr>
        <w:t>发数额因各委培单位政策不同而存在一定差别。</w:t>
      </w:r>
    </w:p>
    <w:p w14:paraId="3ADE8DFB" w14:textId="77777777" w:rsidR="00911D45" w:rsidRDefault="005C497A" w:rsidP="00D162E2">
      <w:pPr>
        <w:adjustRightInd w:val="0"/>
        <w:snapToGrid w:val="0"/>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4</w:t>
      </w:r>
      <w:r w:rsidRPr="00D162E2">
        <w:rPr>
          <w:rFonts w:ascii="仿宋" w:eastAsia="仿宋" w:hAnsi="仿宋"/>
          <w:sz w:val="28"/>
          <w:szCs w:val="28"/>
        </w:rPr>
        <w:t>.</w:t>
      </w:r>
      <w:r w:rsidRPr="00D162E2">
        <w:rPr>
          <w:rFonts w:ascii="仿宋" w:eastAsia="仿宋" w:hAnsi="仿宋" w:hint="eastAsia"/>
          <w:sz w:val="28"/>
          <w:szCs w:val="28"/>
        </w:rPr>
        <w:t>专硕衔接学员：生活补助（600元/月）</w:t>
      </w:r>
      <w:r w:rsidR="00D15747" w:rsidRPr="00D162E2">
        <w:rPr>
          <w:rFonts w:ascii="仿宋" w:eastAsia="仿宋" w:hAnsi="仿宋" w:hint="eastAsia"/>
          <w:sz w:val="28"/>
          <w:szCs w:val="28"/>
        </w:rPr>
        <w:t>。</w:t>
      </w:r>
    </w:p>
    <w:p w14:paraId="1A36C957" w14:textId="0ECE47B6" w:rsidR="00D11757" w:rsidRPr="00D162E2" w:rsidRDefault="00911D45" w:rsidP="00911D45">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sidRPr="00911D45">
        <w:rPr>
          <w:rFonts w:ascii="仿宋" w:eastAsia="仿宋" w:hAnsi="仿宋" w:hint="eastAsia"/>
          <w:sz w:val="28"/>
          <w:szCs w:val="28"/>
        </w:rPr>
        <w:t xml:space="preserve"> </w:t>
      </w:r>
      <w:r w:rsidRPr="00D162E2">
        <w:rPr>
          <w:rFonts w:ascii="仿宋" w:eastAsia="仿宋" w:hAnsi="仿宋" w:hint="eastAsia"/>
          <w:sz w:val="28"/>
          <w:szCs w:val="28"/>
        </w:rPr>
        <w:t>通过执医考试或具有执业医师资格证者绩效加3</w:t>
      </w:r>
      <w:r w:rsidRPr="00D162E2">
        <w:rPr>
          <w:rFonts w:ascii="仿宋" w:eastAsia="仿宋" w:hAnsi="仿宋"/>
          <w:sz w:val="28"/>
          <w:szCs w:val="28"/>
        </w:rPr>
        <w:t>00/</w:t>
      </w:r>
      <w:r w:rsidRPr="00D162E2">
        <w:rPr>
          <w:rFonts w:ascii="仿宋" w:eastAsia="仿宋" w:hAnsi="仿宋" w:hint="eastAsia"/>
          <w:sz w:val="28"/>
          <w:szCs w:val="28"/>
        </w:rPr>
        <w:t>月</w:t>
      </w:r>
      <w:r>
        <w:rPr>
          <w:rFonts w:ascii="仿宋" w:eastAsia="仿宋" w:hAnsi="仿宋" w:hint="eastAsia"/>
          <w:sz w:val="28"/>
          <w:szCs w:val="28"/>
        </w:rPr>
        <w:t>，年度业务水平测试成绩排名靠前者</w:t>
      </w:r>
      <w:r w:rsidRPr="00D162E2">
        <w:rPr>
          <w:rFonts w:ascii="仿宋" w:eastAsia="仿宋" w:hAnsi="仿宋" w:hint="eastAsia"/>
          <w:sz w:val="28"/>
          <w:szCs w:val="28"/>
        </w:rPr>
        <w:t>绩效加</w:t>
      </w:r>
      <w:r>
        <w:rPr>
          <w:rFonts w:ascii="仿宋" w:eastAsia="仿宋" w:hAnsi="仿宋"/>
          <w:sz w:val="28"/>
          <w:szCs w:val="28"/>
        </w:rPr>
        <w:t>5</w:t>
      </w:r>
      <w:r w:rsidRPr="00D162E2">
        <w:rPr>
          <w:rFonts w:ascii="仿宋" w:eastAsia="仿宋" w:hAnsi="仿宋"/>
          <w:sz w:val="28"/>
          <w:szCs w:val="28"/>
        </w:rPr>
        <w:t>00/</w:t>
      </w:r>
      <w:r w:rsidRPr="00D162E2">
        <w:rPr>
          <w:rFonts w:ascii="仿宋" w:eastAsia="仿宋" w:hAnsi="仿宋" w:hint="eastAsia"/>
          <w:sz w:val="28"/>
          <w:szCs w:val="28"/>
        </w:rPr>
        <w:t>月。</w:t>
      </w:r>
      <w:r w:rsidR="005C497A" w:rsidRPr="00D162E2">
        <w:rPr>
          <w:rFonts w:ascii="仿宋" w:eastAsia="仿宋" w:hAnsi="仿宋" w:hint="eastAsia"/>
          <w:sz w:val="28"/>
          <w:szCs w:val="28"/>
        </w:rPr>
        <w:t xml:space="preserve"> </w:t>
      </w:r>
    </w:p>
    <w:p w14:paraId="4CBDA3D7" w14:textId="4C9DBA44" w:rsidR="005C497A" w:rsidRPr="00D162E2" w:rsidRDefault="00911D45" w:rsidP="00D162E2">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6</w:t>
      </w:r>
      <w:r w:rsidR="005C497A" w:rsidRPr="00D162E2">
        <w:rPr>
          <w:rFonts w:ascii="仿宋" w:eastAsia="仿宋" w:hAnsi="仿宋"/>
          <w:sz w:val="28"/>
          <w:szCs w:val="28"/>
        </w:rPr>
        <w:t>.</w:t>
      </w:r>
      <w:r w:rsidR="005C497A" w:rsidRPr="00D162E2">
        <w:rPr>
          <w:rFonts w:ascii="仿宋" w:eastAsia="仿宋" w:hAnsi="仿宋" w:hint="eastAsia"/>
          <w:sz w:val="28"/>
          <w:szCs w:val="28"/>
        </w:rPr>
        <w:t>所有培训学员免费提供住宿。</w:t>
      </w:r>
    </w:p>
    <w:p w14:paraId="18D725D9" w14:textId="4121EFC4" w:rsidR="005C497A" w:rsidRPr="00D162E2" w:rsidRDefault="00911D45" w:rsidP="00D162E2">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7</w:t>
      </w:r>
      <w:r w:rsidR="005C497A" w:rsidRPr="00D162E2">
        <w:rPr>
          <w:rFonts w:ascii="仿宋" w:eastAsia="仿宋" w:hAnsi="仿宋"/>
          <w:sz w:val="28"/>
          <w:szCs w:val="28"/>
        </w:rPr>
        <w:t>.</w:t>
      </w:r>
      <w:r w:rsidR="005C497A" w:rsidRPr="00D162E2">
        <w:rPr>
          <w:rFonts w:ascii="仿宋" w:eastAsia="仿宋" w:hAnsi="仿宋" w:hint="eastAsia"/>
          <w:sz w:val="28"/>
          <w:szCs w:val="28"/>
        </w:rPr>
        <w:t>对在技能大赛、评优、评先等比赛、考核中表现突出的学员，医院给予</w:t>
      </w:r>
      <w:r w:rsidR="007D4771">
        <w:rPr>
          <w:rFonts w:ascii="仿宋" w:eastAsia="仿宋" w:hAnsi="仿宋" w:hint="eastAsia"/>
          <w:sz w:val="28"/>
          <w:szCs w:val="28"/>
        </w:rPr>
        <w:t>相应</w:t>
      </w:r>
      <w:r w:rsidR="005C497A" w:rsidRPr="00D162E2">
        <w:rPr>
          <w:rFonts w:ascii="仿宋" w:eastAsia="仿宋" w:hAnsi="仿宋" w:hint="eastAsia"/>
          <w:sz w:val="28"/>
          <w:szCs w:val="28"/>
        </w:rPr>
        <w:t>奖励性绩效。</w:t>
      </w:r>
    </w:p>
    <w:p w14:paraId="22F2DCD6" w14:textId="4DB2692F" w:rsidR="00DF3298" w:rsidRPr="00D162E2" w:rsidRDefault="00DF3298" w:rsidP="00D162E2">
      <w:pPr>
        <w:spacing w:line="360" w:lineRule="auto"/>
        <w:rPr>
          <w:rFonts w:ascii="仿宋" w:eastAsia="仿宋" w:hAnsi="仿宋"/>
          <w:b/>
          <w:bCs/>
          <w:sz w:val="28"/>
          <w:szCs w:val="28"/>
        </w:rPr>
      </w:pPr>
      <w:r w:rsidRPr="00D162E2">
        <w:rPr>
          <w:rFonts w:ascii="仿宋" w:eastAsia="仿宋" w:hAnsi="仿宋" w:hint="eastAsia"/>
          <w:b/>
          <w:bCs/>
          <w:sz w:val="28"/>
          <w:szCs w:val="28"/>
        </w:rPr>
        <w:lastRenderedPageBreak/>
        <w:t>七、其他要求</w:t>
      </w:r>
    </w:p>
    <w:p w14:paraId="5BC1CE17" w14:textId="77777777" w:rsidR="000D6CFF" w:rsidRDefault="000D6CFF" w:rsidP="00D162E2">
      <w:pPr>
        <w:spacing w:line="360" w:lineRule="auto"/>
        <w:ind w:firstLineChars="200" w:firstLine="560"/>
        <w:rPr>
          <w:rFonts w:ascii="仿宋" w:eastAsia="仿宋" w:hAnsi="仿宋"/>
          <w:sz w:val="28"/>
          <w:szCs w:val="28"/>
        </w:rPr>
      </w:pPr>
      <w:r w:rsidRPr="000D6CFF">
        <w:rPr>
          <w:rFonts w:ascii="仿宋" w:eastAsia="仿宋" w:hAnsi="仿宋" w:hint="eastAsia"/>
          <w:sz w:val="28"/>
          <w:szCs w:val="28"/>
        </w:rPr>
        <w:t>（1）根据《住院医师规范化培训招收实施办法（试行）》（国卫办科教发〔2015〕49号）规定，对在培训招收工作中弄虚作假的培训申请人，取消其本次报名、录取资格；对录取后不按要求报到或报到后退出、终止培训者（含在培学员参加全日制研究生学历教育录取并就读），自终止培训起3年内不得报名参加住院医师规范化培训（2年内不得报名参加助理医生培训），除如数退还已享受的相关费用（包括培训费、住宿费和生活补助费），还需按以上已享受费用的50%作为违约金一并缴入省级国库。</w:t>
      </w:r>
    </w:p>
    <w:p w14:paraId="22640737" w14:textId="27B166CF" w:rsidR="00807B66" w:rsidRPr="00D162E2" w:rsidRDefault="00807B66"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2）请报考人员确认所报志愿，并且既往无退出或终止培训等记录，并随时关注我院发布的消息和公告，服从招录工作安排。招录过程中无故缺席相关审核、考试、面试、报到等环节者，视为个人原因主动放弃，并承担相关责任后果。</w:t>
      </w:r>
    </w:p>
    <w:p w14:paraId="55DB5276" w14:textId="7275800D" w:rsidR="00807B66" w:rsidRPr="00D162E2" w:rsidRDefault="00807B66"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（3）如遇国家或我省住院医师规范化培训相关政策调整，住培学员及送培单位应服从新法规或新政策。</w:t>
      </w:r>
    </w:p>
    <w:p w14:paraId="72CD1F58" w14:textId="02BD2836" w:rsidR="00DF3298" w:rsidRPr="00D162E2" w:rsidRDefault="00DF3298" w:rsidP="00D162E2">
      <w:pPr>
        <w:spacing w:line="360" w:lineRule="auto"/>
        <w:rPr>
          <w:rFonts w:ascii="仿宋" w:eastAsia="仿宋" w:hAnsi="仿宋"/>
          <w:b/>
          <w:bCs/>
          <w:sz w:val="28"/>
          <w:szCs w:val="28"/>
        </w:rPr>
      </w:pPr>
      <w:r w:rsidRPr="00D162E2">
        <w:rPr>
          <w:rFonts w:ascii="仿宋" w:eastAsia="仿宋" w:hAnsi="仿宋" w:hint="eastAsia"/>
          <w:b/>
          <w:bCs/>
          <w:sz w:val="28"/>
          <w:szCs w:val="28"/>
        </w:rPr>
        <w:t>八、联系方式</w:t>
      </w:r>
    </w:p>
    <w:p w14:paraId="5E37B38F" w14:textId="77777777" w:rsidR="00807B66" w:rsidRPr="00D162E2" w:rsidRDefault="00807B66"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云南省精神病医院科教部</w:t>
      </w:r>
    </w:p>
    <w:p w14:paraId="19F05981" w14:textId="296EA53A" w:rsidR="00807B66" w:rsidRPr="00D162E2" w:rsidRDefault="00807B66"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 xml:space="preserve">联系人： 阮一 </w:t>
      </w:r>
      <w:r w:rsidR="00FD4F42">
        <w:rPr>
          <w:rFonts w:ascii="仿宋" w:eastAsia="仿宋" w:hAnsi="仿宋" w:hint="eastAsia"/>
          <w:sz w:val="28"/>
          <w:szCs w:val="28"/>
        </w:rPr>
        <w:t>吴杰</w:t>
      </w:r>
    </w:p>
    <w:p w14:paraId="34A67A90" w14:textId="77777777" w:rsidR="00807B66" w:rsidRPr="00D162E2" w:rsidRDefault="00807B66" w:rsidP="00D162E2">
      <w:pPr>
        <w:spacing w:line="360" w:lineRule="auto"/>
        <w:ind w:firstLineChars="200" w:firstLine="560"/>
        <w:rPr>
          <w:rFonts w:ascii="仿宋" w:eastAsia="仿宋" w:hAnsi="仿宋"/>
          <w:sz w:val="28"/>
          <w:szCs w:val="28"/>
        </w:rPr>
      </w:pPr>
      <w:r w:rsidRPr="00D162E2">
        <w:rPr>
          <w:rFonts w:ascii="仿宋" w:eastAsia="仿宋" w:hAnsi="仿宋" w:hint="eastAsia"/>
          <w:sz w:val="28"/>
          <w:szCs w:val="28"/>
        </w:rPr>
        <w:t>联系电话：0871-65619135， 阮一15911600619</w:t>
      </w:r>
    </w:p>
    <w:p w14:paraId="0CF1AE9D" w14:textId="2F3C2F2A" w:rsidR="00807B66" w:rsidRPr="00D162E2" w:rsidRDefault="00807B66" w:rsidP="002B698B">
      <w:pPr>
        <w:spacing w:line="360" w:lineRule="auto"/>
        <w:ind w:firstLineChars="200" w:firstLine="560"/>
        <w:rPr>
          <w:rFonts w:ascii="仿宋" w:eastAsia="仿宋" w:hAnsi="仿宋" w:hint="eastAsia"/>
          <w:sz w:val="28"/>
          <w:szCs w:val="28"/>
        </w:rPr>
      </w:pPr>
      <w:r w:rsidRPr="00D162E2">
        <w:rPr>
          <w:rFonts w:ascii="仿宋" w:eastAsia="仿宋" w:hAnsi="仿宋" w:hint="eastAsia"/>
          <w:sz w:val="28"/>
          <w:szCs w:val="28"/>
        </w:rPr>
        <w:t>地址：昆明市盘龙区穿金路733号云南省精神病医院4号楼2楼</w:t>
      </w:r>
    </w:p>
    <w:p w14:paraId="5459F5D3" w14:textId="558B628A" w:rsidR="00807B66" w:rsidRPr="002B698B" w:rsidRDefault="00807B66" w:rsidP="00D162E2">
      <w:pPr>
        <w:spacing w:line="360" w:lineRule="auto"/>
        <w:ind w:firstLineChars="200" w:firstLine="562"/>
        <w:jc w:val="right"/>
        <w:rPr>
          <w:rFonts w:ascii="仿宋" w:eastAsia="仿宋" w:hAnsi="仿宋"/>
          <w:b/>
          <w:bCs/>
          <w:sz w:val="28"/>
          <w:szCs w:val="28"/>
        </w:rPr>
      </w:pPr>
      <w:r w:rsidRPr="002B698B">
        <w:rPr>
          <w:rFonts w:ascii="仿宋" w:eastAsia="仿宋" w:hAnsi="仿宋" w:hint="eastAsia"/>
          <w:b/>
          <w:bCs/>
          <w:sz w:val="28"/>
          <w:szCs w:val="28"/>
        </w:rPr>
        <w:t>云南省精神病医院 住院医师规范化培训基地</w:t>
      </w:r>
    </w:p>
    <w:p w14:paraId="5FAB9A33" w14:textId="32891CA2" w:rsidR="007D5AFA" w:rsidRPr="002B698B" w:rsidRDefault="00807B66" w:rsidP="00587A54">
      <w:pPr>
        <w:spacing w:line="360" w:lineRule="auto"/>
        <w:ind w:firstLineChars="200" w:firstLine="562"/>
        <w:jc w:val="right"/>
        <w:rPr>
          <w:rFonts w:ascii="仿宋" w:eastAsia="仿宋" w:hAnsi="仿宋"/>
          <w:b/>
          <w:bCs/>
          <w:sz w:val="28"/>
          <w:szCs w:val="28"/>
        </w:rPr>
      </w:pPr>
      <w:r w:rsidRPr="002B698B">
        <w:rPr>
          <w:rFonts w:ascii="仿宋" w:eastAsia="仿宋" w:hAnsi="仿宋" w:hint="eastAsia"/>
          <w:b/>
          <w:bCs/>
          <w:sz w:val="28"/>
          <w:szCs w:val="28"/>
        </w:rPr>
        <w:t>2</w:t>
      </w:r>
      <w:r w:rsidRPr="002B698B">
        <w:rPr>
          <w:rFonts w:ascii="仿宋" w:eastAsia="仿宋" w:hAnsi="仿宋"/>
          <w:b/>
          <w:bCs/>
          <w:sz w:val="28"/>
          <w:szCs w:val="28"/>
        </w:rPr>
        <w:t>023</w:t>
      </w:r>
      <w:r w:rsidRPr="002B698B">
        <w:rPr>
          <w:rFonts w:ascii="仿宋" w:eastAsia="仿宋" w:hAnsi="仿宋" w:hint="eastAsia"/>
          <w:b/>
          <w:bCs/>
          <w:sz w:val="28"/>
          <w:szCs w:val="28"/>
        </w:rPr>
        <w:t>年6月5日</w:t>
      </w:r>
    </w:p>
    <w:p w14:paraId="2885C751" w14:textId="77777777" w:rsidR="002B698B" w:rsidRDefault="002B698B" w:rsidP="0004500F">
      <w:pPr>
        <w:spacing w:line="360" w:lineRule="auto"/>
        <w:ind w:right="1124" w:firstLineChars="200" w:firstLine="562"/>
        <w:jc w:val="right"/>
        <w:rPr>
          <w:rFonts w:ascii="仿宋" w:eastAsia="仿宋" w:hAnsi="仿宋" w:hint="eastAsia"/>
          <w:b/>
          <w:bCs/>
          <w:sz w:val="28"/>
          <w:szCs w:val="28"/>
        </w:rPr>
      </w:pPr>
    </w:p>
    <w:p w14:paraId="068CD974" w14:textId="481CB78E" w:rsidR="007D5AFA" w:rsidRDefault="007D5AFA" w:rsidP="007D5AFA">
      <w:r>
        <w:rPr>
          <w:rFonts w:hint="eastAsia"/>
        </w:rPr>
        <w:t>附表</w:t>
      </w:r>
      <w:r>
        <w:rPr>
          <w:rFonts w:hint="eastAsia"/>
        </w:rPr>
        <w:t>1</w:t>
      </w:r>
      <w:r>
        <w:rPr>
          <w:rFonts w:hint="eastAsia"/>
        </w:rPr>
        <w:t>：</w:t>
      </w:r>
    </w:p>
    <w:p w14:paraId="647EFB40" w14:textId="77777777" w:rsidR="007D5AFA" w:rsidRPr="00783CE6" w:rsidRDefault="007D5AFA" w:rsidP="007D5AFA">
      <w:pPr>
        <w:widowControl/>
        <w:jc w:val="center"/>
        <w:rPr>
          <w:rFonts w:ascii="宋体" w:hAnsi="宋体"/>
          <w:b/>
          <w:sz w:val="24"/>
        </w:rPr>
      </w:pPr>
      <w:r w:rsidRPr="00783CE6">
        <w:rPr>
          <w:rFonts w:ascii="宋体" w:hAnsi="宋体" w:hint="eastAsia"/>
          <w:b/>
          <w:sz w:val="24"/>
        </w:rPr>
        <w:t>云南省住院医师规范化培训年限减免申请表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3"/>
        <w:gridCol w:w="1074"/>
        <w:gridCol w:w="2359"/>
        <w:gridCol w:w="45"/>
        <w:gridCol w:w="955"/>
        <w:gridCol w:w="121"/>
        <w:gridCol w:w="1035"/>
        <w:gridCol w:w="2557"/>
      </w:tblGrid>
      <w:tr w:rsidR="007D5AFA" w:rsidRPr="00783CE6" w14:paraId="2639443F" w14:textId="77777777" w:rsidTr="00F819BA">
        <w:trPr>
          <w:trHeight w:val="711"/>
        </w:trPr>
        <w:tc>
          <w:tcPr>
            <w:tcW w:w="1021" w:type="dxa"/>
            <w:tcBorders>
              <w:top w:val="single" w:sz="4" w:space="0" w:color="auto"/>
              <w:left w:val="single" w:sz="4" w:space="0" w:color="auto"/>
              <w:bottom w:val="single" w:sz="4" w:space="0" w:color="auto"/>
              <w:right w:val="single" w:sz="4" w:space="0" w:color="auto"/>
            </w:tcBorders>
            <w:vAlign w:val="center"/>
          </w:tcPr>
          <w:p w14:paraId="7679A45B"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基地医院名称</w:t>
            </w:r>
          </w:p>
        </w:tc>
        <w:tc>
          <w:tcPr>
            <w:tcW w:w="3551" w:type="dxa"/>
            <w:gridSpan w:val="4"/>
            <w:tcBorders>
              <w:top w:val="single" w:sz="4" w:space="0" w:color="auto"/>
              <w:left w:val="single" w:sz="4" w:space="0" w:color="auto"/>
              <w:bottom w:val="single" w:sz="4" w:space="0" w:color="auto"/>
              <w:right w:val="single" w:sz="4" w:space="0" w:color="auto"/>
            </w:tcBorders>
            <w:vAlign w:val="center"/>
          </w:tcPr>
          <w:p w14:paraId="33A33CA8" w14:textId="77777777" w:rsidR="007D5AFA" w:rsidRPr="00783CE6" w:rsidRDefault="007D5AFA" w:rsidP="00F819BA">
            <w:pPr>
              <w:widowControl/>
              <w:jc w:val="left"/>
              <w:rPr>
                <w:rFonts w:ascii="宋体" w:hAnsi="宋体"/>
                <w:bCs/>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185ACDC7"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培训</w:t>
            </w:r>
          </w:p>
          <w:p w14:paraId="6E950F7A"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专业</w:t>
            </w:r>
          </w:p>
        </w:tc>
        <w:tc>
          <w:tcPr>
            <w:tcW w:w="3713" w:type="dxa"/>
            <w:gridSpan w:val="3"/>
            <w:tcBorders>
              <w:top w:val="single" w:sz="4" w:space="0" w:color="auto"/>
              <w:left w:val="single" w:sz="4" w:space="0" w:color="auto"/>
              <w:bottom w:val="single" w:sz="4" w:space="0" w:color="auto"/>
              <w:right w:val="single" w:sz="4" w:space="0" w:color="auto"/>
            </w:tcBorders>
            <w:vAlign w:val="center"/>
          </w:tcPr>
          <w:p w14:paraId="677FA066" w14:textId="77777777" w:rsidR="007D5AFA" w:rsidRPr="00783CE6" w:rsidRDefault="007D5AFA" w:rsidP="00F819BA">
            <w:pPr>
              <w:widowControl/>
              <w:jc w:val="left"/>
              <w:rPr>
                <w:rFonts w:ascii="宋体" w:hAnsi="宋体"/>
                <w:bCs/>
                <w:sz w:val="24"/>
              </w:rPr>
            </w:pPr>
          </w:p>
        </w:tc>
      </w:tr>
      <w:tr w:rsidR="007D5AFA" w:rsidRPr="00783CE6" w14:paraId="6F9C2D5D" w14:textId="77777777" w:rsidTr="00F819BA">
        <w:trPr>
          <w:trHeight w:val="465"/>
        </w:trPr>
        <w:tc>
          <w:tcPr>
            <w:tcW w:w="1021" w:type="dxa"/>
            <w:tcBorders>
              <w:top w:val="single" w:sz="4" w:space="0" w:color="auto"/>
              <w:left w:val="single" w:sz="4" w:space="0" w:color="auto"/>
              <w:bottom w:val="single" w:sz="4" w:space="0" w:color="auto"/>
              <w:right w:val="single" w:sz="4" w:space="0" w:color="auto"/>
            </w:tcBorders>
            <w:vAlign w:val="center"/>
          </w:tcPr>
          <w:p w14:paraId="7DFBDA88"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姓  名</w:t>
            </w:r>
          </w:p>
        </w:tc>
        <w:tc>
          <w:tcPr>
            <w:tcW w:w="3551" w:type="dxa"/>
            <w:gridSpan w:val="4"/>
            <w:tcBorders>
              <w:top w:val="single" w:sz="4" w:space="0" w:color="auto"/>
              <w:left w:val="single" w:sz="4" w:space="0" w:color="auto"/>
              <w:bottom w:val="single" w:sz="4" w:space="0" w:color="auto"/>
              <w:right w:val="single" w:sz="4" w:space="0" w:color="auto"/>
            </w:tcBorders>
            <w:vAlign w:val="center"/>
          </w:tcPr>
          <w:p w14:paraId="41FB95B5" w14:textId="77777777" w:rsidR="007D5AFA" w:rsidRPr="00783CE6" w:rsidRDefault="007D5AFA" w:rsidP="00F819BA">
            <w:pPr>
              <w:widowControl/>
              <w:jc w:val="left"/>
              <w:rPr>
                <w:rFonts w:ascii="宋体" w:hAnsi="宋体"/>
                <w:bCs/>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6BAB15CC"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性 别</w:t>
            </w:r>
          </w:p>
        </w:tc>
        <w:tc>
          <w:tcPr>
            <w:tcW w:w="3713" w:type="dxa"/>
            <w:gridSpan w:val="3"/>
            <w:tcBorders>
              <w:top w:val="single" w:sz="4" w:space="0" w:color="auto"/>
              <w:left w:val="single" w:sz="4" w:space="0" w:color="auto"/>
              <w:bottom w:val="single" w:sz="4" w:space="0" w:color="auto"/>
              <w:right w:val="single" w:sz="4" w:space="0" w:color="auto"/>
            </w:tcBorders>
            <w:vAlign w:val="center"/>
          </w:tcPr>
          <w:p w14:paraId="1D70132B" w14:textId="77777777" w:rsidR="007D5AFA" w:rsidRPr="00783CE6" w:rsidRDefault="007D5AFA" w:rsidP="00F819BA">
            <w:pPr>
              <w:widowControl/>
              <w:jc w:val="left"/>
              <w:rPr>
                <w:rFonts w:ascii="宋体" w:hAnsi="宋体"/>
                <w:bCs/>
                <w:sz w:val="24"/>
              </w:rPr>
            </w:pPr>
          </w:p>
        </w:tc>
      </w:tr>
      <w:tr w:rsidR="007D5AFA" w:rsidRPr="00783CE6" w14:paraId="49A11560" w14:textId="77777777" w:rsidTr="00F819BA">
        <w:trPr>
          <w:trHeight w:val="1262"/>
        </w:trPr>
        <w:tc>
          <w:tcPr>
            <w:tcW w:w="1021" w:type="dxa"/>
            <w:tcBorders>
              <w:top w:val="single" w:sz="4" w:space="0" w:color="auto"/>
              <w:left w:val="single" w:sz="4" w:space="0" w:color="auto"/>
              <w:bottom w:val="single" w:sz="4" w:space="0" w:color="auto"/>
              <w:right w:val="single" w:sz="4" w:space="0" w:color="auto"/>
            </w:tcBorders>
            <w:vAlign w:val="center"/>
          </w:tcPr>
          <w:p w14:paraId="55853355"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毕业</w:t>
            </w:r>
          </w:p>
          <w:p w14:paraId="720F291B"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院校</w:t>
            </w:r>
          </w:p>
        </w:tc>
        <w:tc>
          <w:tcPr>
            <w:tcW w:w="3551" w:type="dxa"/>
            <w:gridSpan w:val="4"/>
            <w:tcBorders>
              <w:top w:val="single" w:sz="4" w:space="0" w:color="auto"/>
              <w:left w:val="single" w:sz="4" w:space="0" w:color="auto"/>
              <w:bottom w:val="single" w:sz="4" w:space="0" w:color="auto"/>
              <w:right w:val="single" w:sz="4" w:space="0" w:color="auto"/>
            </w:tcBorders>
            <w:vAlign w:val="center"/>
          </w:tcPr>
          <w:p w14:paraId="4AA8D9DC" w14:textId="77777777" w:rsidR="007D5AFA" w:rsidRPr="00783CE6" w:rsidRDefault="007D5AFA" w:rsidP="00F819BA">
            <w:pPr>
              <w:widowControl/>
              <w:jc w:val="left"/>
              <w:rPr>
                <w:rFonts w:ascii="宋体" w:hAnsi="宋体"/>
                <w:bCs/>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4ABA99DF"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学  制</w:t>
            </w:r>
          </w:p>
        </w:tc>
        <w:tc>
          <w:tcPr>
            <w:tcW w:w="3713" w:type="dxa"/>
            <w:gridSpan w:val="3"/>
            <w:tcBorders>
              <w:top w:val="single" w:sz="4" w:space="0" w:color="auto"/>
              <w:left w:val="single" w:sz="4" w:space="0" w:color="auto"/>
              <w:bottom w:val="single" w:sz="4" w:space="0" w:color="auto"/>
              <w:right w:val="single" w:sz="4" w:space="0" w:color="auto"/>
            </w:tcBorders>
            <w:vAlign w:val="center"/>
          </w:tcPr>
          <w:p w14:paraId="73ADEEC1"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□7年制          □8年制</w:t>
            </w:r>
          </w:p>
          <w:p w14:paraId="72AD4DC8"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 xml:space="preserve">□专业型硕士    </w:t>
            </w:r>
            <w:r w:rsidRPr="00783CE6">
              <w:rPr>
                <w:rFonts w:ascii="宋体" w:hAnsi="宋体"/>
                <w:bCs/>
                <w:sz w:val="24"/>
              </w:rPr>
              <w:t xml:space="preserve"> </w:t>
            </w:r>
            <w:r w:rsidRPr="00783CE6">
              <w:rPr>
                <w:rFonts w:ascii="宋体" w:hAnsi="宋体" w:hint="eastAsia"/>
                <w:bCs/>
                <w:sz w:val="24"/>
              </w:rPr>
              <w:t>□专业型博士</w:t>
            </w:r>
          </w:p>
          <w:p w14:paraId="7D8DF29B"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□其他</w:t>
            </w:r>
          </w:p>
        </w:tc>
      </w:tr>
      <w:tr w:rsidR="007D5AFA" w:rsidRPr="00783CE6" w14:paraId="1BA5C6B6" w14:textId="77777777" w:rsidTr="00F819BA">
        <w:trPr>
          <w:trHeight w:val="459"/>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43BDE176"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硕士</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667F40AF"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毕业专业</w:t>
            </w:r>
          </w:p>
        </w:tc>
        <w:tc>
          <w:tcPr>
            <w:tcW w:w="2404" w:type="dxa"/>
            <w:gridSpan w:val="2"/>
            <w:tcBorders>
              <w:top w:val="single" w:sz="4" w:space="0" w:color="auto"/>
              <w:left w:val="single" w:sz="4" w:space="0" w:color="auto"/>
              <w:bottom w:val="single" w:sz="4" w:space="0" w:color="auto"/>
              <w:right w:val="single" w:sz="4" w:space="0" w:color="auto"/>
            </w:tcBorders>
            <w:vAlign w:val="center"/>
          </w:tcPr>
          <w:p w14:paraId="3AE16B17" w14:textId="77777777" w:rsidR="007D5AFA" w:rsidRPr="00783CE6" w:rsidRDefault="007D5AFA" w:rsidP="00F819BA">
            <w:pPr>
              <w:widowControl/>
              <w:jc w:val="left"/>
              <w:rPr>
                <w:rFonts w:ascii="宋体" w:hAnsi="宋体"/>
                <w:bCs/>
                <w:sz w:val="24"/>
              </w:rPr>
            </w:pPr>
          </w:p>
        </w:tc>
        <w:tc>
          <w:tcPr>
            <w:tcW w:w="955" w:type="dxa"/>
            <w:vMerge w:val="restart"/>
            <w:tcBorders>
              <w:top w:val="single" w:sz="4" w:space="0" w:color="auto"/>
              <w:left w:val="single" w:sz="4" w:space="0" w:color="auto"/>
              <w:bottom w:val="single" w:sz="4" w:space="0" w:color="auto"/>
              <w:right w:val="single" w:sz="4" w:space="0" w:color="auto"/>
            </w:tcBorders>
            <w:vAlign w:val="center"/>
          </w:tcPr>
          <w:p w14:paraId="74D6324F"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博士</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855028C"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毕业专业</w:t>
            </w:r>
          </w:p>
        </w:tc>
        <w:tc>
          <w:tcPr>
            <w:tcW w:w="2557" w:type="dxa"/>
            <w:tcBorders>
              <w:top w:val="single" w:sz="4" w:space="0" w:color="auto"/>
              <w:left w:val="single" w:sz="4" w:space="0" w:color="auto"/>
              <w:bottom w:val="single" w:sz="4" w:space="0" w:color="auto"/>
              <w:right w:val="single" w:sz="4" w:space="0" w:color="auto"/>
            </w:tcBorders>
            <w:vAlign w:val="center"/>
          </w:tcPr>
          <w:p w14:paraId="504FACD2" w14:textId="77777777" w:rsidR="007D5AFA" w:rsidRPr="00783CE6" w:rsidRDefault="007D5AFA" w:rsidP="00F819BA">
            <w:pPr>
              <w:widowControl/>
              <w:jc w:val="left"/>
              <w:rPr>
                <w:rFonts w:ascii="宋体" w:hAnsi="宋体"/>
                <w:bCs/>
                <w:sz w:val="24"/>
              </w:rPr>
            </w:pPr>
          </w:p>
        </w:tc>
      </w:tr>
      <w:tr w:rsidR="007D5AFA" w:rsidRPr="00783CE6" w14:paraId="1B9665BA" w14:textId="77777777" w:rsidTr="00F819BA">
        <w:trPr>
          <w:trHeight w:val="459"/>
        </w:trPr>
        <w:tc>
          <w:tcPr>
            <w:tcW w:w="1021" w:type="dxa"/>
            <w:vMerge/>
            <w:tcBorders>
              <w:top w:val="single" w:sz="4" w:space="0" w:color="auto"/>
              <w:left w:val="single" w:sz="4" w:space="0" w:color="auto"/>
              <w:bottom w:val="single" w:sz="4" w:space="0" w:color="auto"/>
              <w:right w:val="single" w:sz="4" w:space="0" w:color="auto"/>
            </w:tcBorders>
            <w:vAlign w:val="center"/>
          </w:tcPr>
          <w:p w14:paraId="41C50677" w14:textId="77777777" w:rsidR="007D5AFA" w:rsidRPr="00783CE6" w:rsidRDefault="007D5AFA" w:rsidP="00F819BA">
            <w:pPr>
              <w:widowControl/>
              <w:jc w:val="left"/>
              <w:rPr>
                <w:rFonts w:ascii="宋体" w:hAnsi="宋体"/>
                <w:bCs/>
                <w:sz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E95CE9C"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毕业时间</w:t>
            </w:r>
          </w:p>
        </w:tc>
        <w:tc>
          <w:tcPr>
            <w:tcW w:w="2404" w:type="dxa"/>
            <w:gridSpan w:val="2"/>
            <w:tcBorders>
              <w:top w:val="single" w:sz="4" w:space="0" w:color="auto"/>
              <w:left w:val="single" w:sz="4" w:space="0" w:color="auto"/>
              <w:bottom w:val="single" w:sz="4" w:space="0" w:color="auto"/>
              <w:right w:val="single" w:sz="4" w:space="0" w:color="auto"/>
            </w:tcBorders>
            <w:vAlign w:val="center"/>
          </w:tcPr>
          <w:p w14:paraId="1424062C" w14:textId="77777777" w:rsidR="007D5AFA" w:rsidRPr="00783CE6" w:rsidRDefault="007D5AFA" w:rsidP="00F819BA">
            <w:pPr>
              <w:widowControl/>
              <w:jc w:val="left"/>
              <w:rPr>
                <w:rFonts w:ascii="宋体" w:hAnsi="宋体"/>
                <w:bCs/>
                <w:sz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14:paraId="450D951C" w14:textId="77777777" w:rsidR="007D5AFA" w:rsidRPr="00783CE6" w:rsidRDefault="007D5AFA" w:rsidP="00F819BA">
            <w:pPr>
              <w:widowControl/>
              <w:jc w:val="left"/>
              <w:rPr>
                <w:rFonts w:ascii="宋体" w:hAnsi="宋体"/>
                <w:bCs/>
                <w:sz w:val="24"/>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351E25D2"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毕业时间</w:t>
            </w:r>
          </w:p>
        </w:tc>
        <w:tc>
          <w:tcPr>
            <w:tcW w:w="2557" w:type="dxa"/>
            <w:tcBorders>
              <w:top w:val="single" w:sz="4" w:space="0" w:color="auto"/>
              <w:left w:val="single" w:sz="4" w:space="0" w:color="auto"/>
              <w:bottom w:val="single" w:sz="4" w:space="0" w:color="auto"/>
              <w:right w:val="single" w:sz="4" w:space="0" w:color="auto"/>
            </w:tcBorders>
            <w:vAlign w:val="center"/>
          </w:tcPr>
          <w:p w14:paraId="609DAA2D" w14:textId="77777777" w:rsidR="007D5AFA" w:rsidRPr="00783CE6" w:rsidRDefault="007D5AFA" w:rsidP="00F819BA">
            <w:pPr>
              <w:widowControl/>
              <w:jc w:val="left"/>
              <w:rPr>
                <w:rFonts w:ascii="宋体" w:hAnsi="宋体"/>
                <w:bCs/>
                <w:sz w:val="24"/>
              </w:rPr>
            </w:pPr>
          </w:p>
        </w:tc>
      </w:tr>
      <w:tr w:rsidR="007D5AFA" w:rsidRPr="00783CE6" w14:paraId="792C20BD" w14:textId="77777777" w:rsidTr="00F819BA">
        <w:trPr>
          <w:trHeight w:val="1825"/>
        </w:trPr>
        <w:tc>
          <w:tcPr>
            <w:tcW w:w="9240" w:type="dxa"/>
            <w:gridSpan w:val="9"/>
            <w:tcBorders>
              <w:top w:val="single" w:sz="4" w:space="0" w:color="auto"/>
              <w:left w:val="single" w:sz="4" w:space="0" w:color="auto"/>
              <w:bottom w:val="single" w:sz="4" w:space="0" w:color="auto"/>
              <w:right w:val="single" w:sz="4" w:space="0" w:color="auto"/>
            </w:tcBorders>
          </w:tcPr>
          <w:p w14:paraId="73C96131"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申请减免培训年限理由：</w:t>
            </w:r>
          </w:p>
          <w:p w14:paraId="0FA27FBA" w14:textId="77777777" w:rsidR="007D5AFA" w:rsidRPr="00783CE6" w:rsidRDefault="007D5AFA" w:rsidP="00F819BA">
            <w:pPr>
              <w:widowControl/>
              <w:jc w:val="left"/>
              <w:rPr>
                <w:rFonts w:ascii="宋体" w:hAnsi="宋体"/>
                <w:bCs/>
                <w:sz w:val="24"/>
              </w:rPr>
            </w:pPr>
          </w:p>
          <w:p w14:paraId="680ABDD6" w14:textId="77777777" w:rsidR="007D5AFA" w:rsidRPr="00783CE6" w:rsidRDefault="007D5AFA" w:rsidP="00F819BA">
            <w:pPr>
              <w:widowControl/>
              <w:jc w:val="left"/>
              <w:rPr>
                <w:rFonts w:ascii="宋体" w:hAnsi="宋体"/>
                <w:bCs/>
                <w:sz w:val="24"/>
              </w:rPr>
            </w:pPr>
          </w:p>
          <w:p w14:paraId="7F21AE94" w14:textId="77777777" w:rsidR="007D5AFA" w:rsidRPr="00783CE6" w:rsidRDefault="007D5AFA" w:rsidP="00F819BA">
            <w:pPr>
              <w:widowControl/>
              <w:jc w:val="left"/>
              <w:rPr>
                <w:rFonts w:ascii="宋体" w:hAnsi="宋体"/>
                <w:bCs/>
                <w:sz w:val="24"/>
              </w:rPr>
            </w:pPr>
          </w:p>
          <w:p w14:paraId="4A335CED"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（需说明的材料附后）</w:t>
            </w:r>
          </w:p>
          <w:p w14:paraId="2F80BF00"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申请人签字：                                                    年    月     日</w:t>
            </w:r>
          </w:p>
        </w:tc>
      </w:tr>
      <w:tr w:rsidR="007D5AFA" w:rsidRPr="00783CE6" w14:paraId="04FF8FA4" w14:textId="77777777" w:rsidTr="00F819BA">
        <w:trPr>
          <w:trHeight w:val="2301"/>
        </w:trPr>
        <w:tc>
          <w:tcPr>
            <w:tcW w:w="1094" w:type="dxa"/>
            <w:gridSpan w:val="2"/>
            <w:tcBorders>
              <w:top w:val="single" w:sz="4" w:space="0" w:color="auto"/>
              <w:left w:val="single" w:sz="4" w:space="0" w:color="auto"/>
              <w:bottom w:val="single" w:sz="4" w:space="0" w:color="auto"/>
              <w:right w:val="single" w:sz="4" w:space="0" w:color="auto"/>
            </w:tcBorders>
            <w:vAlign w:val="center"/>
          </w:tcPr>
          <w:p w14:paraId="2CF0E647"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培训基</w:t>
            </w:r>
          </w:p>
          <w:p w14:paraId="30BEEFC3"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地审批</w:t>
            </w:r>
          </w:p>
          <w:p w14:paraId="2800C7A2"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意见</w:t>
            </w:r>
          </w:p>
        </w:tc>
        <w:tc>
          <w:tcPr>
            <w:tcW w:w="3433" w:type="dxa"/>
            <w:gridSpan w:val="2"/>
            <w:tcBorders>
              <w:top w:val="single" w:sz="4" w:space="0" w:color="auto"/>
              <w:left w:val="single" w:sz="4" w:space="0" w:color="auto"/>
              <w:bottom w:val="single" w:sz="4" w:space="0" w:color="auto"/>
              <w:right w:val="single" w:sz="4" w:space="0" w:color="auto"/>
            </w:tcBorders>
            <w:vAlign w:val="center"/>
          </w:tcPr>
          <w:p w14:paraId="40F769BE" w14:textId="77777777" w:rsidR="007D5AFA" w:rsidRPr="00783CE6" w:rsidRDefault="007D5AFA" w:rsidP="00F819BA">
            <w:pPr>
              <w:widowControl/>
              <w:jc w:val="left"/>
              <w:rPr>
                <w:rFonts w:ascii="宋体" w:hAnsi="宋体"/>
                <w:bCs/>
                <w:sz w:val="24"/>
              </w:rPr>
            </w:pPr>
          </w:p>
          <w:p w14:paraId="6EA07A55" w14:textId="77777777" w:rsidR="007D5AFA" w:rsidRPr="00783CE6" w:rsidRDefault="007D5AFA" w:rsidP="00F819BA">
            <w:pPr>
              <w:widowControl/>
              <w:jc w:val="left"/>
              <w:rPr>
                <w:rFonts w:ascii="宋体" w:hAnsi="宋体"/>
                <w:bCs/>
                <w:sz w:val="24"/>
              </w:rPr>
            </w:pPr>
          </w:p>
          <w:p w14:paraId="1D8206B1" w14:textId="77777777" w:rsidR="007D5AFA" w:rsidRPr="00783CE6" w:rsidRDefault="007D5AFA" w:rsidP="00F819BA">
            <w:pPr>
              <w:widowControl/>
              <w:jc w:val="left"/>
              <w:rPr>
                <w:rFonts w:ascii="宋体" w:hAnsi="宋体"/>
                <w:bCs/>
                <w:sz w:val="24"/>
              </w:rPr>
            </w:pPr>
          </w:p>
          <w:p w14:paraId="204778DD"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审批人：</w:t>
            </w:r>
          </w:p>
          <w:p w14:paraId="70F4717A" w14:textId="77777777" w:rsidR="007D5AFA" w:rsidRPr="00783CE6" w:rsidRDefault="007D5AFA" w:rsidP="00F819BA">
            <w:pPr>
              <w:widowControl/>
              <w:jc w:val="left"/>
              <w:rPr>
                <w:rFonts w:ascii="宋体" w:hAnsi="宋体"/>
                <w:bCs/>
                <w:sz w:val="24"/>
              </w:rPr>
            </w:pPr>
          </w:p>
          <w:p w14:paraId="6CB24230"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（公章）</w:t>
            </w:r>
          </w:p>
          <w:p w14:paraId="0DA228CC"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年    月    日</w:t>
            </w:r>
          </w:p>
        </w:tc>
        <w:tc>
          <w:tcPr>
            <w:tcW w:w="1121" w:type="dxa"/>
            <w:gridSpan w:val="3"/>
            <w:tcBorders>
              <w:top w:val="single" w:sz="4" w:space="0" w:color="auto"/>
              <w:left w:val="single" w:sz="4" w:space="0" w:color="auto"/>
              <w:bottom w:val="single" w:sz="4" w:space="0" w:color="auto"/>
              <w:right w:val="single" w:sz="4" w:space="0" w:color="auto"/>
            </w:tcBorders>
            <w:vAlign w:val="center"/>
          </w:tcPr>
          <w:p w14:paraId="2103C93E" w14:textId="77777777" w:rsidR="007D5AFA" w:rsidRPr="00783CE6" w:rsidRDefault="007D5AFA" w:rsidP="00F819BA">
            <w:pPr>
              <w:widowControl/>
              <w:jc w:val="left"/>
              <w:rPr>
                <w:rFonts w:ascii="宋体" w:hAnsi="宋体"/>
                <w:bCs/>
                <w:sz w:val="24"/>
              </w:rPr>
            </w:pPr>
            <w:r w:rsidRPr="00783CE6">
              <w:rPr>
                <w:rFonts w:ascii="宋体" w:hAnsi="宋体" w:hint="eastAsia"/>
                <w:sz w:val="24"/>
              </w:rPr>
              <w:t>省医师协会/省中医药学会审核意见</w:t>
            </w:r>
          </w:p>
        </w:tc>
        <w:tc>
          <w:tcPr>
            <w:tcW w:w="3592" w:type="dxa"/>
            <w:gridSpan w:val="2"/>
            <w:tcBorders>
              <w:top w:val="single" w:sz="4" w:space="0" w:color="auto"/>
              <w:left w:val="single" w:sz="4" w:space="0" w:color="auto"/>
              <w:bottom w:val="single" w:sz="4" w:space="0" w:color="auto"/>
              <w:right w:val="single" w:sz="4" w:space="0" w:color="auto"/>
            </w:tcBorders>
            <w:vAlign w:val="center"/>
          </w:tcPr>
          <w:p w14:paraId="294C0CAB" w14:textId="77777777" w:rsidR="007D5AFA" w:rsidRPr="00783CE6" w:rsidRDefault="007D5AFA" w:rsidP="00F819BA">
            <w:pPr>
              <w:widowControl/>
              <w:jc w:val="left"/>
              <w:rPr>
                <w:rFonts w:ascii="宋体" w:hAnsi="宋体"/>
                <w:bCs/>
                <w:sz w:val="24"/>
              </w:rPr>
            </w:pPr>
          </w:p>
          <w:p w14:paraId="658EB7FD" w14:textId="77777777" w:rsidR="007D5AFA" w:rsidRPr="00783CE6" w:rsidRDefault="007D5AFA" w:rsidP="00F819BA">
            <w:pPr>
              <w:widowControl/>
              <w:jc w:val="left"/>
              <w:rPr>
                <w:rFonts w:ascii="宋体" w:hAnsi="宋体"/>
                <w:bCs/>
                <w:sz w:val="24"/>
              </w:rPr>
            </w:pPr>
          </w:p>
          <w:p w14:paraId="2F3543C5" w14:textId="77777777" w:rsidR="007D5AFA" w:rsidRPr="00783CE6" w:rsidRDefault="007D5AFA" w:rsidP="00F819BA">
            <w:pPr>
              <w:widowControl/>
              <w:jc w:val="left"/>
              <w:rPr>
                <w:rFonts w:ascii="宋体" w:hAnsi="宋体"/>
                <w:bCs/>
                <w:sz w:val="24"/>
              </w:rPr>
            </w:pPr>
          </w:p>
          <w:p w14:paraId="2975B4C2"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审核人：</w:t>
            </w:r>
          </w:p>
          <w:p w14:paraId="23A4484D" w14:textId="77777777" w:rsidR="007D5AFA" w:rsidRPr="00783CE6" w:rsidRDefault="007D5AFA" w:rsidP="00F819BA">
            <w:pPr>
              <w:widowControl/>
              <w:jc w:val="left"/>
              <w:rPr>
                <w:rFonts w:ascii="宋体" w:hAnsi="宋体"/>
                <w:bCs/>
                <w:sz w:val="24"/>
              </w:rPr>
            </w:pPr>
          </w:p>
          <w:p w14:paraId="707672EF"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（公章）</w:t>
            </w:r>
          </w:p>
          <w:p w14:paraId="0B24272D"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年    月    日</w:t>
            </w:r>
          </w:p>
        </w:tc>
      </w:tr>
      <w:tr w:rsidR="007D5AFA" w:rsidRPr="00783CE6" w14:paraId="578FC4AB" w14:textId="77777777" w:rsidTr="00F819BA">
        <w:trPr>
          <w:trHeight w:val="1524"/>
        </w:trPr>
        <w:tc>
          <w:tcPr>
            <w:tcW w:w="1094" w:type="dxa"/>
            <w:gridSpan w:val="2"/>
            <w:tcBorders>
              <w:top w:val="single" w:sz="4" w:space="0" w:color="auto"/>
              <w:left w:val="single" w:sz="4" w:space="0" w:color="auto"/>
              <w:bottom w:val="single" w:sz="4" w:space="0" w:color="auto"/>
              <w:right w:val="single" w:sz="4" w:space="0" w:color="auto"/>
            </w:tcBorders>
            <w:vAlign w:val="center"/>
          </w:tcPr>
          <w:p w14:paraId="5B363316"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省毕教办备案意见</w:t>
            </w:r>
          </w:p>
        </w:tc>
        <w:tc>
          <w:tcPr>
            <w:tcW w:w="8146" w:type="dxa"/>
            <w:gridSpan w:val="7"/>
            <w:tcBorders>
              <w:top w:val="single" w:sz="4" w:space="0" w:color="auto"/>
              <w:left w:val="single" w:sz="4" w:space="0" w:color="auto"/>
              <w:bottom w:val="single" w:sz="4" w:space="0" w:color="auto"/>
              <w:right w:val="single" w:sz="4" w:space="0" w:color="auto"/>
            </w:tcBorders>
            <w:vAlign w:val="center"/>
          </w:tcPr>
          <w:p w14:paraId="4952A8C9"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（不需审批，检查无误后标注“同意备案”）</w:t>
            </w:r>
          </w:p>
          <w:p w14:paraId="0322000A" w14:textId="77777777" w:rsidR="007D5AFA" w:rsidRPr="00783CE6" w:rsidRDefault="007D5AFA" w:rsidP="00F819BA">
            <w:pPr>
              <w:widowControl/>
              <w:jc w:val="left"/>
              <w:rPr>
                <w:rFonts w:ascii="宋体" w:hAnsi="宋体"/>
                <w:bCs/>
                <w:sz w:val="24"/>
              </w:rPr>
            </w:pPr>
          </w:p>
          <w:p w14:paraId="4A682B04"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 xml:space="preserve">                                （公章）</w:t>
            </w:r>
          </w:p>
          <w:p w14:paraId="194718D1" w14:textId="77777777" w:rsidR="007D5AFA" w:rsidRPr="00783CE6" w:rsidRDefault="007D5AFA" w:rsidP="00F819BA">
            <w:pPr>
              <w:widowControl/>
              <w:jc w:val="left"/>
              <w:rPr>
                <w:rFonts w:ascii="宋体" w:hAnsi="宋体"/>
                <w:bCs/>
                <w:sz w:val="24"/>
              </w:rPr>
            </w:pPr>
            <w:r w:rsidRPr="00783CE6">
              <w:rPr>
                <w:rFonts w:ascii="宋体" w:hAnsi="宋体" w:hint="eastAsia"/>
                <w:bCs/>
                <w:sz w:val="24"/>
              </w:rPr>
              <w:t>年    月    日</w:t>
            </w:r>
          </w:p>
        </w:tc>
      </w:tr>
    </w:tbl>
    <w:p w14:paraId="4178BD8C" w14:textId="77777777" w:rsidR="007D5AFA" w:rsidRPr="00783CE6" w:rsidRDefault="007D5AFA" w:rsidP="007D5AFA">
      <w:pPr>
        <w:widowControl/>
        <w:jc w:val="left"/>
        <w:rPr>
          <w:rFonts w:ascii="宋体" w:hAnsi="宋体"/>
          <w:sz w:val="24"/>
        </w:rPr>
      </w:pPr>
      <w:r w:rsidRPr="00783CE6">
        <w:rPr>
          <w:rFonts w:ascii="宋体" w:hAnsi="宋体" w:hint="eastAsia"/>
          <w:sz w:val="24"/>
        </w:rPr>
        <w:t>注：1.按照国家相关要求，原则上已具有医学类相应专业学位研究生学历的人员，按照按“缺什么补什么”的原则在培训基地接受培训，硕士培训年限不少于2年、博士培训年限不少于1年；其余情况不得减免培训年限。符合减免年限要求的，以1年为单位进行减免。</w:t>
      </w:r>
    </w:p>
    <w:p w14:paraId="500C6D23" w14:textId="77777777" w:rsidR="007D5AFA" w:rsidRPr="00783CE6" w:rsidRDefault="007D5AFA" w:rsidP="007D5AFA">
      <w:pPr>
        <w:widowControl/>
        <w:jc w:val="left"/>
        <w:rPr>
          <w:rFonts w:ascii="宋体" w:hAnsi="宋体"/>
          <w:sz w:val="24"/>
        </w:rPr>
      </w:pPr>
      <w:r w:rsidRPr="00783CE6">
        <w:rPr>
          <w:rFonts w:ascii="宋体" w:hAnsi="宋体"/>
          <w:sz w:val="24"/>
        </w:rPr>
        <w:t>2</w:t>
      </w:r>
      <w:r w:rsidRPr="00783CE6">
        <w:rPr>
          <w:rFonts w:ascii="宋体" w:hAnsi="宋体" w:hint="eastAsia"/>
          <w:sz w:val="24"/>
        </w:rPr>
        <w:t>.本表一式二份，报省毕教办备案后，返回一份由培训基地留存备查。</w:t>
      </w:r>
    </w:p>
    <w:p w14:paraId="147FD14B" w14:textId="77777777" w:rsidR="007D5AFA" w:rsidRPr="007D5AFA" w:rsidRDefault="007D5AFA" w:rsidP="007D5AFA">
      <w:pPr>
        <w:spacing w:line="360" w:lineRule="auto"/>
        <w:ind w:right="1124" w:firstLineChars="200" w:firstLine="562"/>
        <w:rPr>
          <w:rFonts w:ascii="仿宋" w:eastAsia="仿宋" w:hAnsi="仿宋"/>
          <w:b/>
          <w:bCs/>
          <w:sz w:val="28"/>
          <w:szCs w:val="28"/>
        </w:rPr>
      </w:pPr>
    </w:p>
    <w:sectPr w:rsidR="007D5AFA" w:rsidRPr="007D5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ACBB" w14:textId="77777777" w:rsidR="00BA3C7B" w:rsidRDefault="00BA3C7B" w:rsidP="0004663C">
      <w:r>
        <w:separator/>
      </w:r>
    </w:p>
  </w:endnote>
  <w:endnote w:type="continuationSeparator" w:id="0">
    <w:p w14:paraId="2AE126EE" w14:textId="77777777" w:rsidR="00BA3C7B" w:rsidRDefault="00BA3C7B" w:rsidP="0004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EC7B" w14:textId="77777777" w:rsidR="00BA3C7B" w:rsidRDefault="00BA3C7B" w:rsidP="0004663C">
      <w:r>
        <w:separator/>
      </w:r>
    </w:p>
  </w:footnote>
  <w:footnote w:type="continuationSeparator" w:id="0">
    <w:p w14:paraId="44DC61CD" w14:textId="77777777" w:rsidR="00BA3C7B" w:rsidRDefault="00BA3C7B" w:rsidP="0004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2F9C"/>
    <w:multiLevelType w:val="hybridMultilevel"/>
    <w:tmpl w:val="D9869C5C"/>
    <w:lvl w:ilvl="0" w:tplc="77800E1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832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5A6F"/>
    <w:rsid w:val="00011761"/>
    <w:rsid w:val="00023485"/>
    <w:rsid w:val="00034CE0"/>
    <w:rsid w:val="000360B8"/>
    <w:rsid w:val="0004500F"/>
    <w:rsid w:val="00046251"/>
    <w:rsid w:val="0004663C"/>
    <w:rsid w:val="000B575E"/>
    <w:rsid w:val="000D6CFF"/>
    <w:rsid w:val="001028AA"/>
    <w:rsid w:val="001A5D55"/>
    <w:rsid w:val="001F591C"/>
    <w:rsid w:val="002216D4"/>
    <w:rsid w:val="002B46AB"/>
    <w:rsid w:val="002B698B"/>
    <w:rsid w:val="002F3482"/>
    <w:rsid w:val="002F6DE1"/>
    <w:rsid w:val="003A2F74"/>
    <w:rsid w:val="003D2A43"/>
    <w:rsid w:val="00422BE0"/>
    <w:rsid w:val="004F055C"/>
    <w:rsid w:val="00524A86"/>
    <w:rsid w:val="00536E14"/>
    <w:rsid w:val="00557447"/>
    <w:rsid w:val="00587A54"/>
    <w:rsid w:val="005C497A"/>
    <w:rsid w:val="005D5676"/>
    <w:rsid w:val="00642AB2"/>
    <w:rsid w:val="00643435"/>
    <w:rsid w:val="006A39C8"/>
    <w:rsid w:val="007D4771"/>
    <w:rsid w:val="007D5AFA"/>
    <w:rsid w:val="007E3414"/>
    <w:rsid w:val="00807B66"/>
    <w:rsid w:val="00875D7E"/>
    <w:rsid w:val="00893CB1"/>
    <w:rsid w:val="008E16FC"/>
    <w:rsid w:val="008F3FAD"/>
    <w:rsid w:val="00911D45"/>
    <w:rsid w:val="009E4FEA"/>
    <w:rsid w:val="00A41CB3"/>
    <w:rsid w:val="00A53DBB"/>
    <w:rsid w:val="00A62947"/>
    <w:rsid w:val="00AF10B6"/>
    <w:rsid w:val="00B37CFE"/>
    <w:rsid w:val="00B43494"/>
    <w:rsid w:val="00B701E2"/>
    <w:rsid w:val="00BA3C7B"/>
    <w:rsid w:val="00BE0DFE"/>
    <w:rsid w:val="00BE65A1"/>
    <w:rsid w:val="00C85734"/>
    <w:rsid w:val="00CC20C0"/>
    <w:rsid w:val="00D11757"/>
    <w:rsid w:val="00D15747"/>
    <w:rsid w:val="00D162E2"/>
    <w:rsid w:val="00D64F12"/>
    <w:rsid w:val="00D92C4F"/>
    <w:rsid w:val="00DC5D04"/>
    <w:rsid w:val="00DD649C"/>
    <w:rsid w:val="00DF3298"/>
    <w:rsid w:val="00E04010"/>
    <w:rsid w:val="00EB3CB7"/>
    <w:rsid w:val="00EF1B76"/>
    <w:rsid w:val="00EF64E0"/>
    <w:rsid w:val="00F75E36"/>
    <w:rsid w:val="00FB5A6F"/>
    <w:rsid w:val="00FD3A6C"/>
    <w:rsid w:val="00FD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2B2C4"/>
  <w15:chartTrackingRefBased/>
  <w15:docId w15:val="{A917C55C-587B-48CF-BDFE-B4E45E1A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298"/>
    <w:pPr>
      <w:ind w:firstLineChars="200" w:firstLine="420"/>
    </w:pPr>
  </w:style>
  <w:style w:type="paragraph" w:styleId="a4">
    <w:name w:val="Date"/>
    <w:basedOn w:val="a"/>
    <w:next w:val="a"/>
    <w:link w:val="a5"/>
    <w:uiPriority w:val="99"/>
    <w:semiHidden/>
    <w:unhideWhenUsed/>
    <w:rsid w:val="00807B66"/>
    <w:pPr>
      <w:ind w:leftChars="2500" w:left="100"/>
    </w:pPr>
  </w:style>
  <w:style w:type="character" w:customStyle="1" w:styleId="a5">
    <w:name w:val="日期 字符"/>
    <w:basedOn w:val="a0"/>
    <w:link w:val="a4"/>
    <w:uiPriority w:val="99"/>
    <w:semiHidden/>
    <w:rsid w:val="00807B66"/>
  </w:style>
  <w:style w:type="paragraph" w:styleId="a6">
    <w:name w:val="header"/>
    <w:basedOn w:val="a"/>
    <w:link w:val="a7"/>
    <w:uiPriority w:val="99"/>
    <w:unhideWhenUsed/>
    <w:rsid w:val="0004663C"/>
    <w:pPr>
      <w:tabs>
        <w:tab w:val="center" w:pos="4153"/>
        <w:tab w:val="right" w:pos="8306"/>
      </w:tabs>
      <w:snapToGrid w:val="0"/>
      <w:jc w:val="center"/>
    </w:pPr>
    <w:rPr>
      <w:sz w:val="18"/>
      <w:szCs w:val="18"/>
    </w:rPr>
  </w:style>
  <w:style w:type="character" w:customStyle="1" w:styleId="a7">
    <w:name w:val="页眉 字符"/>
    <w:basedOn w:val="a0"/>
    <w:link w:val="a6"/>
    <w:uiPriority w:val="99"/>
    <w:rsid w:val="0004663C"/>
    <w:rPr>
      <w:sz w:val="18"/>
      <w:szCs w:val="18"/>
    </w:rPr>
  </w:style>
  <w:style w:type="paragraph" w:styleId="a8">
    <w:name w:val="footer"/>
    <w:basedOn w:val="a"/>
    <w:link w:val="a9"/>
    <w:uiPriority w:val="99"/>
    <w:unhideWhenUsed/>
    <w:rsid w:val="0004663C"/>
    <w:pPr>
      <w:tabs>
        <w:tab w:val="center" w:pos="4153"/>
        <w:tab w:val="right" w:pos="8306"/>
      </w:tabs>
      <w:snapToGrid w:val="0"/>
      <w:jc w:val="left"/>
    </w:pPr>
    <w:rPr>
      <w:sz w:val="18"/>
      <w:szCs w:val="18"/>
    </w:rPr>
  </w:style>
  <w:style w:type="character" w:customStyle="1" w:styleId="a9">
    <w:name w:val="页脚 字符"/>
    <w:basedOn w:val="a0"/>
    <w:link w:val="a8"/>
    <w:uiPriority w:val="99"/>
    <w:rsid w:val="000466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53547">
      <w:bodyDiv w:val="1"/>
      <w:marLeft w:val="0"/>
      <w:marRight w:val="0"/>
      <w:marTop w:val="0"/>
      <w:marBottom w:val="0"/>
      <w:divBdr>
        <w:top w:val="none" w:sz="0" w:space="0" w:color="auto"/>
        <w:left w:val="none" w:sz="0" w:space="0" w:color="auto"/>
        <w:bottom w:val="none" w:sz="0" w:space="0" w:color="auto"/>
        <w:right w:val="none" w:sz="0" w:space="0" w:color="auto"/>
      </w:divBdr>
    </w:div>
    <w:div w:id="11101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10</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53</cp:revision>
  <dcterms:created xsi:type="dcterms:W3CDTF">2023-06-05T06:47:00Z</dcterms:created>
  <dcterms:modified xsi:type="dcterms:W3CDTF">2023-06-06T09:52:00Z</dcterms:modified>
</cp:coreProperties>
</file>